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3B5" w:rsidRDefault="00EA640D" w:rsidP="003B13B5">
      <w:pPr>
        <w:rPr>
          <w:rFonts w:ascii="Times New Roman" w:hAnsi="Times New Roman" w:cs="Times New Roman"/>
          <w:sz w:val="23"/>
          <w:szCs w:val="23"/>
        </w:rPr>
      </w:pPr>
      <w:r>
        <w:rPr>
          <w:rFonts w:ascii="Times New Roman" w:hAnsi="Times New Roman" w:cs="Times New Roman"/>
          <w:sz w:val="23"/>
          <w:szCs w:val="23"/>
        </w:rPr>
        <w:t>Name Surname, Name Surname, …….</w:t>
      </w:r>
    </w:p>
    <w:p w:rsidR="003B13B5" w:rsidRDefault="00EA640D" w:rsidP="003B13B5">
      <w:pPr>
        <w:rPr>
          <w:rFonts w:ascii="Times New Roman" w:hAnsi="Times New Roman" w:cs="Times New Roman"/>
          <w:b/>
          <w:sz w:val="23"/>
          <w:szCs w:val="23"/>
        </w:rPr>
      </w:pPr>
      <w:r>
        <w:rPr>
          <w:rFonts w:ascii="Times New Roman" w:hAnsi="Times New Roman" w:cs="Times New Roman"/>
          <w:b/>
          <w:sz w:val="23"/>
          <w:szCs w:val="23"/>
        </w:rPr>
        <w:t>Title</w:t>
      </w:r>
    </w:p>
    <w:p w:rsidR="00EA640D" w:rsidRDefault="00EA640D" w:rsidP="003B13B5">
      <w:pPr>
        <w:rPr>
          <w:rFonts w:ascii="Times New Roman" w:hAnsi="Times New Roman" w:cs="Times New Roman"/>
          <w:b/>
          <w:sz w:val="23"/>
          <w:szCs w:val="23"/>
        </w:rPr>
      </w:pPr>
      <w:r>
        <w:rPr>
          <w:rFonts w:ascii="Times New Roman" w:hAnsi="Times New Roman" w:cs="Times New Roman"/>
          <w:b/>
          <w:sz w:val="23"/>
          <w:szCs w:val="23"/>
        </w:rPr>
        <w:t>Subtitle (if present)</w:t>
      </w:r>
    </w:p>
    <w:p w:rsidR="003B13B5" w:rsidRDefault="003B13B5" w:rsidP="003B13B5">
      <w:pPr>
        <w:jc w:val="both"/>
        <w:rPr>
          <w:rFonts w:ascii="Times New Roman" w:hAnsi="Times New Roman" w:cs="Times New Roman"/>
          <w:sz w:val="23"/>
          <w:szCs w:val="23"/>
        </w:rPr>
      </w:pPr>
    </w:p>
    <w:p w:rsidR="003B13B5" w:rsidRDefault="003B13B5" w:rsidP="003B13B5">
      <w:pPr>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w:t>
      </w:r>
    </w:p>
    <w:p w:rsidR="003B13B5" w:rsidRDefault="003B13B5" w:rsidP="003B13B5">
      <w:pPr>
        <w:jc w:val="both"/>
        <w:rPr>
          <w:rFonts w:ascii="Times New Roman" w:hAnsi="Times New Roman" w:cs="Times New Roman"/>
          <w:sz w:val="23"/>
          <w:szCs w:val="23"/>
        </w:rPr>
      </w:pPr>
    </w:p>
    <w:p w:rsidR="003B13B5" w:rsidRPr="00AD6541" w:rsidRDefault="003B13B5" w:rsidP="003B13B5">
      <w:pPr>
        <w:jc w:val="both"/>
        <w:rPr>
          <w:rFonts w:ascii="Times New Roman" w:hAnsi="Times New Roman" w:cs="Times New Roman"/>
          <w:i/>
          <w:sz w:val="23"/>
          <w:szCs w:val="23"/>
        </w:rPr>
      </w:pPr>
      <w:r w:rsidRPr="00AD6541">
        <w:rPr>
          <w:rFonts w:ascii="Times New Roman" w:hAnsi="Times New Roman" w:cs="Times New Roman"/>
          <w:i/>
          <w:sz w:val="23"/>
          <w:szCs w:val="23"/>
        </w:rPr>
        <w:t>Abstract</w:t>
      </w:r>
    </w:p>
    <w:p w:rsidR="00225AE2" w:rsidRDefault="00455447" w:rsidP="00225AE2">
      <w:pPr>
        <w:jc w:val="both"/>
        <w:rPr>
          <w:rFonts w:ascii="Times New Roman" w:hAnsi="Times New Roman" w:cs="Times New Roman"/>
          <w:sz w:val="23"/>
          <w:szCs w:val="23"/>
        </w:rPr>
      </w:pPr>
      <w:r w:rsidRPr="00455447">
        <w:rPr>
          <w:rFonts w:ascii="Times New Roman" w:hAnsi="Times New Roman" w:cs="Times New Roman"/>
          <w:sz w:val="20"/>
          <w:szCs w:val="2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w:t>
      </w:r>
    </w:p>
    <w:p w:rsidR="00455447" w:rsidRDefault="00455447" w:rsidP="003B13B5">
      <w:pPr>
        <w:jc w:val="both"/>
        <w:rPr>
          <w:rFonts w:ascii="Times New Roman" w:hAnsi="Times New Roman" w:cs="Times New Roman"/>
          <w:i/>
          <w:sz w:val="23"/>
          <w:szCs w:val="23"/>
        </w:rPr>
      </w:pPr>
    </w:p>
    <w:p w:rsidR="003B13B5" w:rsidRPr="00C76175" w:rsidRDefault="00123CEF" w:rsidP="003B13B5">
      <w:pPr>
        <w:jc w:val="both"/>
        <w:rPr>
          <w:rFonts w:ascii="Times New Roman" w:hAnsi="Times New Roman" w:cs="Times New Roman"/>
          <w:i/>
          <w:sz w:val="23"/>
          <w:szCs w:val="23"/>
        </w:rPr>
      </w:pPr>
      <w:r>
        <w:rPr>
          <w:rFonts w:ascii="Times New Roman" w:hAnsi="Times New Roman" w:cs="Times New Roman"/>
          <w:i/>
          <w:sz w:val="23"/>
          <w:szCs w:val="23"/>
        </w:rPr>
        <w:t>Keywords</w:t>
      </w:r>
    </w:p>
    <w:p w:rsidR="003B13B5" w:rsidRPr="009411C1" w:rsidRDefault="00123CEF" w:rsidP="003B13B5">
      <w:pPr>
        <w:jc w:val="both"/>
        <w:rPr>
          <w:rFonts w:ascii="Times New Roman" w:hAnsi="Times New Roman" w:cs="Times New Roman"/>
          <w:sz w:val="20"/>
          <w:szCs w:val="20"/>
        </w:rPr>
      </w:pPr>
      <w:r>
        <w:rPr>
          <w:rFonts w:ascii="Times New Roman" w:hAnsi="Times New Roman" w:cs="Times New Roman"/>
          <w:sz w:val="20"/>
          <w:szCs w:val="20"/>
        </w:rPr>
        <w:t>Keyword 1</w:t>
      </w:r>
      <w:r w:rsidR="003B13B5" w:rsidRPr="009411C1">
        <w:rPr>
          <w:rFonts w:ascii="Times New Roman" w:hAnsi="Times New Roman" w:cs="Times New Roman"/>
          <w:sz w:val="20"/>
          <w:szCs w:val="20"/>
        </w:rPr>
        <w:t xml:space="preserve"> —</w:t>
      </w:r>
      <w:r w:rsidR="005E511F">
        <w:rPr>
          <w:rFonts w:ascii="Times New Roman" w:hAnsi="Times New Roman" w:cs="Times New Roman"/>
          <w:sz w:val="20"/>
          <w:szCs w:val="20"/>
        </w:rPr>
        <w:t xml:space="preserve"> </w:t>
      </w:r>
      <w:r w:rsidRPr="00123CEF">
        <w:rPr>
          <w:rFonts w:ascii="Times New Roman" w:hAnsi="Times New Roman" w:cs="Times New Roman"/>
          <w:sz w:val="20"/>
          <w:szCs w:val="20"/>
        </w:rPr>
        <w:t xml:space="preserve">Keyword </w:t>
      </w:r>
      <w:r>
        <w:rPr>
          <w:rFonts w:ascii="Times New Roman" w:hAnsi="Times New Roman" w:cs="Times New Roman"/>
          <w:sz w:val="20"/>
          <w:szCs w:val="20"/>
        </w:rPr>
        <w:t>2</w:t>
      </w:r>
      <w:r w:rsidRPr="00123CEF">
        <w:rPr>
          <w:rFonts w:ascii="Times New Roman" w:hAnsi="Times New Roman" w:cs="Times New Roman"/>
          <w:sz w:val="20"/>
          <w:szCs w:val="20"/>
        </w:rPr>
        <w:t xml:space="preserve"> </w:t>
      </w:r>
      <w:r w:rsidR="003B13B5" w:rsidRPr="009411C1">
        <w:rPr>
          <w:rFonts w:ascii="Times New Roman" w:hAnsi="Times New Roman" w:cs="Times New Roman"/>
          <w:sz w:val="20"/>
          <w:szCs w:val="20"/>
        </w:rPr>
        <w:t>—</w:t>
      </w:r>
      <w:r w:rsidR="005E511F">
        <w:rPr>
          <w:rFonts w:ascii="Times New Roman" w:hAnsi="Times New Roman" w:cs="Times New Roman"/>
          <w:sz w:val="20"/>
          <w:szCs w:val="20"/>
        </w:rPr>
        <w:t xml:space="preserve"> </w:t>
      </w:r>
      <w:r w:rsidRPr="00123CEF">
        <w:rPr>
          <w:rFonts w:ascii="Times New Roman" w:hAnsi="Times New Roman" w:cs="Times New Roman"/>
          <w:sz w:val="20"/>
          <w:szCs w:val="20"/>
        </w:rPr>
        <w:t xml:space="preserve">Keyword </w:t>
      </w:r>
      <w:r>
        <w:rPr>
          <w:rFonts w:ascii="Times New Roman" w:hAnsi="Times New Roman" w:cs="Times New Roman"/>
          <w:sz w:val="20"/>
          <w:szCs w:val="20"/>
        </w:rPr>
        <w:t>3</w:t>
      </w:r>
    </w:p>
    <w:p w:rsidR="003B13B5" w:rsidRDefault="003B13B5" w:rsidP="003B13B5">
      <w:pPr>
        <w:jc w:val="both"/>
        <w:rPr>
          <w:rFonts w:ascii="Times New Roman" w:hAnsi="Times New Roman" w:cs="Times New Roman"/>
          <w:sz w:val="23"/>
          <w:szCs w:val="23"/>
        </w:rPr>
      </w:pPr>
    </w:p>
    <w:p w:rsidR="003B13B5" w:rsidRDefault="003B13B5" w:rsidP="003B13B5">
      <w:pPr>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w:t>
      </w:r>
    </w:p>
    <w:p w:rsidR="003B13B5" w:rsidRDefault="003B13B5" w:rsidP="003B13B5">
      <w:pPr>
        <w:jc w:val="both"/>
        <w:rPr>
          <w:rFonts w:ascii="Times New Roman" w:hAnsi="Times New Roman" w:cs="Times New Roman"/>
          <w:sz w:val="23"/>
          <w:szCs w:val="23"/>
        </w:rPr>
      </w:pPr>
    </w:p>
    <w:p w:rsidR="00916B55" w:rsidRDefault="00A401AD" w:rsidP="00916B55">
      <w:pPr>
        <w:jc w:val="both"/>
        <w:rPr>
          <w:rFonts w:ascii="Times New Roman" w:hAnsi="Times New Roman" w:cs="Times New Roman"/>
          <w:sz w:val="23"/>
          <w:szCs w:val="23"/>
        </w:rPr>
      </w:pPr>
      <w:r w:rsidRPr="00A401AD">
        <w:rPr>
          <w:rFonts w:ascii="Times New Roman" w:hAnsi="Times New Roman" w:cs="Times New Roman"/>
          <w:sz w:val="23"/>
          <w:szCs w:val="23"/>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w:t>
      </w:r>
    </w:p>
    <w:p w:rsidR="00A401AD" w:rsidRDefault="00A401AD" w:rsidP="00A401AD">
      <w:pPr>
        <w:ind w:firstLine="284"/>
        <w:jc w:val="both"/>
        <w:rPr>
          <w:rFonts w:ascii="Times New Roman" w:hAnsi="Times New Roman" w:cs="Times New Roman"/>
          <w:sz w:val="23"/>
          <w:szCs w:val="23"/>
        </w:rPr>
      </w:pPr>
      <w:r w:rsidRPr="00A401AD">
        <w:rPr>
          <w:rFonts w:ascii="Times New Roman" w:hAnsi="Times New Roman" w:cs="Times New Roman"/>
          <w:sz w:val="23"/>
          <w:szCs w:val="23"/>
        </w:rPr>
        <w:t xml:space="preserve">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w:t>
      </w:r>
    </w:p>
    <w:p w:rsidR="00A401AD" w:rsidRDefault="00A401AD" w:rsidP="00A401AD">
      <w:pPr>
        <w:ind w:firstLine="284"/>
        <w:jc w:val="both"/>
        <w:rPr>
          <w:rFonts w:ascii="Times New Roman" w:hAnsi="Times New Roman" w:cs="Times New Roman"/>
          <w:sz w:val="23"/>
          <w:szCs w:val="23"/>
        </w:rPr>
      </w:pPr>
      <w:r w:rsidRPr="00A401AD">
        <w:rPr>
          <w:rFonts w:ascii="Times New Roman" w:hAnsi="Times New Roman" w:cs="Times New Roman"/>
          <w:sz w:val="23"/>
          <w:szCs w:val="23"/>
        </w:rPr>
        <w:t xml:space="preserve">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 Vestibulum ante ipsum primis in faucibus orci luctus et ultrices </w:t>
      </w:r>
      <w:r w:rsidRPr="00A401AD">
        <w:rPr>
          <w:rFonts w:ascii="Times New Roman" w:hAnsi="Times New Roman" w:cs="Times New Roman"/>
          <w:sz w:val="23"/>
          <w:szCs w:val="23"/>
        </w:rPr>
        <w:lastRenderedPageBreak/>
        <w:t xml:space="preserve">posuere cubilia Curae; In ac dui quis mi consectetuer lacinia. Nam pretium turpis et arcu. 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Phasellus consectetuer vestibulum elit. Aenean tellus metus, bibendum sed, posuere ac, mattis non, nunc. Vestibulum fringilla pede sit amet augue. In turpis. Pellentesque posuere. Praesent turpis. </w:t>
      </w:r>
    </w:p>
    <w:p w:rsidR="00A401AD" w:rsidRDefault="00A401AD" w:rsidP="00A401AD">
      <w:pPr>
        <w:ind w:firstLine="284"/>
        <w:jc w:val="both"/>
        <w:rPr>
          <w:rFonts w:ascii="Times New Roman" w:hAnsi="Times New Roman" w:cs="Times New Roman"/>
          <w:sz w:val="23"/>
          <w:szCs w:val="23"/>
        </w:rPr>
      </w:pPr>
      <w:r w:rsidRPr="00A401AD">
        <w:rPr>
          <w:rFonts w:ascii="Times New Roman" w:hAnsi="Times New Roman" w:cs="Times New Roman"/>
          <w:sz w:val="23"/>
          <w:szCs w:val="23"/>
        </w:rPr>
        <w:t xml:space="preserve">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Pellentesque ut neque. Pellentesque habitant morbi tristique senectus et netus et malesuada fames ac turpis egestas. In dui magna, posuere eget, vestibulum et, tempor auctor, justo. In ac felis quis tortor malesuada pretium. </w:t>
      </w:r>
    </w:p>
    <w:p w:rsidR="00A401AD" w:rsidRDefault="00A401AD" w:rsidP="00A401AD">
      <w:pPr>
        <w:ind w:firstLine="284"/>
        <w:jc w:val="both"/>
        <w:rPr>
          <w:rFonts w:ascii="Times New Roman" w:hAnsi="Times New Roman" w:cs="Times New Roman"/>
          <w:sz w:val="23"/>
          <w:szCs w:val="23"/>
        </w:rPr>
      </w:pPr>
      <w:r w:rsidRPr="00A401AD">
        <w:rPr>
          <w:rFonts w:ascii="Times New Roman" w:hAnsi="Times New Roman" w:cs="Times New Roman"/>
          <w:sz w:val="23"/>
          <w:szCs w:val="23"/>
        </w:rPr>
        <w:t>Pellentesque auctor neque nec urna. Proin sapien ipsum, porta a, auctor quis, euismod ut, mi. Aenean viverra rhoncus pede. Pellentesque habitant morbi tristique senectus et netus et malesuada fames ac turpis egestas. Ut non enim eleifend felis pretium feugiat. Vivamus quis mi. Phasellus a est. Phasellus magna. In hac habitasse platea dictumst. Curabitur at lacus ac velit ornare lobortis. Curabitur a felis in nunc fringilla tristique. Morbi mattis ullamcorper velit. Phasellus gravida semper nisi. Nullam vel sem. Pellentesque libero tortor, tincidunt et, tincidunt eget, semper nec, quam. Sed hendrerit. Morbi ac felis. Nunc egestas, augue at pellentesque laoreet, felis eros vehicula leo, at malesuada velit leo quis pede</w:t>
      </w:r>
      <w:r>
        <w:rPr>
          <w:rStyle w:val="Rimandonotadichiusura"/>
          <w:rFonts w:ascii="Times New Roman" w:hAnsi="Times New Roman" w:cs="Times New Roman"/>
          <w:sz w:val="23"/>
          <w:szCs w:val="23"/>
        </w:rPr>
        <w:endnoteReference w:id="1"/>
      </w:r>
      <w:r w:rsidRPr="00A401AD">
        <w:rPr>
          <w:rFonts w:ascii="Times New Roman" w:hAnsi="Times New Roman" w:cs="Times New Roman"/>
          <w:sz w:val="23"/>
          <w:szCs w:val="23"/>
        </w:rPr>
        <w:t xml:space="preserve">. </w:t>
      </w:r>
    </w:p>
    <w:p w:rsidR="00225AE2" w:rsidRDefault="00A401AD" w:rsidP="00A401AD">
      <w:pPr>
        <w:ind w:firstLine="284"/>
        <w:jc w:val="both"/>
        <w:rPr>
          <w:rFonts w:ascii="Times New Roman" w:hAnsi="Times New Roman" w:cs="Times New Roman"/>
          <w:sz w:val="23"/>
          <w:szCs w:val="23"/>
        </w:rPr>
      </w:pPr>
      <w:r w:rsidRPr="00A401AD">
        <w:rPr>
          <w:rFonts w:ascii="Times New Roman" w:hAnsi="Times New Roman" w:cs="Times New Roman"/>
          <w:sz w:val="23"/>
          <w:szCs w:val="23"/>
        </w:rPr>
        <w:t xml:space="preserve">Donec interdum, metus et hendrerit aliquet, dolor diam sagittis ligula, eget egestas libero turpis vel mi. Nunc nulla. Fusce risus nisl, viverra et, tempor et, pretium in, sapien. Donec venenatis vulputate lorem. Morbi nec metus. Phasellus blandit leo ut odio. Maecenas ullamcorper, dui et placerat feugiat, eros pede varius nisi, condimentum viverra felis nunc et lorem. Sed magna purus, fermentum eu, tincidunt eu, varius ut, felis. In auctor lobortis lacus. Quisque libero metus, condimentum nec, tempor a, commodo mollis, magna. Vestibulum ullamcorper mauris at ligula. Fusce </w:t>
      </w:r>
      <w:r w:rsidRPr="00A401AD">
        <w:rPr>
          <w:rFonts w:ascii="Times New Roman" w:hAnsi="Times New Roman" w:cs="Times New Roman"/>
          <w:sz w:val="23"/>
          <w:szCs w:val="23"/>
        </w:rPr>
        <w:lastRenderedPageBreak/>
        <w:t>fermentum. Nullam cursus lacinia erat. Praesent blandit laoreet nibh. Fusce convallis metus id felis luctus adipiscing. Pellentesque egestas, neque sit amet convallis pulvinar, justo nulla eleifend augue, ac auctor orci leo non est. Quisque id mi. Ut tincidunt tincidunt erat. Etiam feugiat lorem non metus. Vestibulum dapibus nunc ac augue. Curabitur vestibulum aliquam leo. Praesent egestas neque eu enim. In hac habitasse platea dictumst. Fusce a quam. Etiam ut purus mattis mauris</w:t>
      </w:r>
    </w:p>
    <w:p w:rsidR="00A401AD" w:rsidRDefault="00A401AD" w:rsidP="00A401AD">
      <w:pPr>
        <w:ind w:firstLine="284"/>
        <w:jc w:val="both"/>
        <w:rPr>
          <w:rFonts w:ascii="Times New Roman" w:hAnsi="Times New Roman" w:cs="Times New Roman"/>
          <w:sz w:val="23"/>
          <w:szCs w:val="23"/>
        </w:rPr>
      </w:pPr>
      <w:r w:rsidRPr="00A401AD">
        <w:rPr>
          <w:rFonts w:ascii="Times New Roman" w:hAnsi="Times New Roman" w:cs="Times New Roman"/>
          <w:sz w:val="23"/>
          <w:szCs w:val="23"/>
        </w:rPr>
        <w:t xml:space="preserve">Li Europan lingues es membres del sam familie. Lor separat existentie es un myth. Por scientie, musica, sport etc, litot Europa usa li sam vocabular. Li lingues differe solmen in li grammatica, li pronunciation e li plu commun vocabules. Omnicos directe al desirabilite de un nov lingua franca: On refusa continuar payar custosi traductores. At solmen va esser necessi far uniform grammatica, pronunciation e plu sommun paroles. Ma quande lingues coalesce, li grammatica del resultant lingue es plu simplic e regulari quam ti del coalescent lingues. Li nov lingua franca va esser plu simplic e regulari quam li existent Europan lingues. It va esser tam simplic quam Occidental in fact, it va esser Occidental. A un Angleso it va semblar un simplificat Angles, quam un skeptic Cambridge amico dit me que Occidental es. Li Europan lingues es membres del sam familie. Lor separat existentie es un myth. Por scientie, musica, sport etc, litot Europa usa li sam vocabular. </w:t>
      </w:r>
    </w:p>
    <w:p w:rsidR="00A401AD" w:rsidRDefault="00A401AD" w:rsidP="00A401AD">
      <w:pPr>
        <w:ind w:firstLine="284"/>
        <w:jc w:val="both"/>
        <w:rPr>
          <w:rFonts w:ascii="Times New Roman" w:hAnsi="Times New Roman" w:cs="Times New Roman"/>
          <w:sz w:val="23"/>
          <w:szCs w:val="23"/>
        </w:rPr>
      </w:pPr>
      <w:r w:rsidRPr="00A401AD">
        <w:rPr>
          <w:rFonts w:ascii="Times New Roman" w:hAnsi="Times New Roman" w:cs="Times New Roman"/>
          <w:sz w:val="23"/>
          <w:szCs w:val="23"/>
        </w:rPr>
        <w:t xml:space="preserve">Li lingues differe solmen in li grammatica, li pronunciation e li plu commun vocabules. Omnicos directe al desirabilite de un nov lingua franca: On refusa continuar payar custosi traductores. At solmen va esser necessi far uniform grammatica, pronunciation e plu sommun paroles. Ma quande lingues coalesce, li grammatica del resultant lingue es plu simplic e regulari quam ti del coalescent lingues. Li nov lingua franca va esser plu simplic e regulari quam li existent Europan lingues. It va esser tam simplic quam Occidental in fact, it va esser Occidental. A un Angleso it va semblar un simplificat Angles, quam un skeptic Cambridge amico dit me que Occidental es. Li Europan lingues es membres del sam familie. Lor separat existentie es un myth. Por scientie, musica, sport etc, litot Europa usa li sam vocabular. Li lingues differe solmen in li grammatica, li pronunciation e li plu commun vocabules. </w:t>
      </w:r>
    </w:p>
    <w:p w:rsidR="00A401AD" w:rsidRDefault="00A401AD" w:rsidP="00A401AD">
      <w:pPr>
        <w:ind w:firstLine="284"/>
        <w:jc w:val="both"/>
        <w:rPr>
          <w:rFonts w:ascii="Times New Roman" w:hAnsi="Times New Roman" w:cs="Times New Roman"/>
          <w:sz w:val="23"/>
          <w:szCs w:val="23"/>
        </w:rPr>
      </w:pPr>
      <w:r w:rsidRPr="00A401AD">
        <w:rPr>
          <w:rFonts w:ascii="Times New Roman" w:hAnsi="Times New Roman" w:cs="Times New Roman"/>
          <w:sz w:val="23"/>
          <w:szCs w:val="23"/>
        </w:rPr>
        <w:t xml:space="preserve">Omnicos directe al desirabilite de un nov lingua franca: On refusa continuar payar custosi traductores. At solmen va esser necessi far uniform grammatica, pronunciation e plu sommun paroles. Ma quande lingues coalesce, li grammatica del resultant lingue es plu simplic e regulari quam ti del coalescent lingues. Li nov lingua franca va esser plu simplic e regulari quam li existent Europan lingues. It va esser tam simplic quam Occidental in fact, it va esser Occidental. A un Angleso it va semblar un simplificat Angles, quam un skeptic Cambridge amico dit me que Occidental es. Li Europan lingues es membres del sam familie. </w:t>
      </w:r>
    </w:p>
    <w:p w:rsidR="00A401AD" w:rsidRDefault="00A401AD" w:rsidP="00A401AD">
      <w:pPr>
        <w:ind w:firstLine="284"/>
        <w:jc w:val="both"/>
        <w:rPr>
          <w:rFonts w:ascii="Times New Roman" w:hAnsi="Times New Roman" w:cs="Times New Roman"/>
          <w:sz w:val="23"/>
          <w:szCs w:val="23"/>
        </w:rPr>
      </w:pPr>
      <w:r w:rsidRPr="00A401AD">
        <w:rPr>
          <w:rFonts w:ascii="Times New Roman" w:hAnsi="Times New Roman" w:cs="Times New Roman"/>
          <w:sz w:val="23"/>
          <w:szCs w:val="23"/>
        </w:rPr>
        <w:t xml:space="preserve">Lor separat existentie es un myth. Por scientie, musica, sport etc, litot Europa usa li sam vocabular. Li lingues differe solmen in li grammatica, li pronunciation e li plu commun vocabules. Omnicos directe al desirabilite de un nov lingua franca: On refusa continuar payar custosi traductores. At solmen va esser necessi far uniform grammatica, pronunciation e plu </w:t>
      </w:r>
      <w:r w:rsidRPr="00A401AD">
        <w:rPr>
          <w:rFonts w:ascii="Times New Roman" w:hAnsi="Times New Roman" w:cs="Times New Roman"/>
          <w:sz w:val="23"/>
          <w:szCs w:val="23"/>
        </w:rPr>
        <w:lastRenderedPageBreak/>
        <w:t xml:space="preserve">sommun paroles. Ma quande lingues coalesce, li grammatica del resultant lingue es plu simplic e regulari quam ti del coalescent lingues. Li nov lingua franca va esser plu simplic e regulari quam li existent Europan lingues. </w:t>
      </w:r>
    </w:p>
    <w:p w:rsidR="00A401AD" w:rsidRDefault="00A401AD" w:rsidP="00A401AD">
      <w:pPr>
        <w:ind w:firstLine="284"/>
        <w:jc w:val="both"/>
        <w:rPr>
          <w:rFonts w:ascii="Times New Roman" w:hAnsi="Times New Roman" w:cs="Times New Roman"/>
          <w:sz w:val="23"/>
          <w:szCs w:val="23"/>
        </w:rPr>
      </w:pPr>
      <w:r w:rsidRPr="00A401AD">
        <w:rPr>
          <w:rFonts w:ascii="Times New Roman" w:hAnsi="Times New Roman" w:cs="Times New Roman"/>
          <w:sz w:val="23"/>
          <w:szCs w:val="23"/>
        </w:rPr>
        <w:t xml:space="preserve">It va esser tam simplic quam Occidental in fact, it va esser Occidental. A un Angleso it va semblar un simplificat Angles, quam un skeptic Cambridge amico dit me que Occidental es. Li Europan lingues es membres del sam familie. Lor separat existentie es un myth. Por scientie, musica, sport etc, litot Europa usa li sam vocabular. Li lingues differe solmen in li grammatica, li pronunciation e li plu commun vocabules. Omnicos directe al desirabilite de un nov lingua franca: On refusa continuar payar custosi traductores. At solmen va esser necessi far uniform grammatica, pronunciation e plu sommun paroles. Ma quande lingues coalesce, li grammatica del resultant lingue es plu simplic e regulari quam ti del coalescent lingues. Li nov lingua franca va esser plu simplic e regulari quam li existent Europan lingues. It va esser tam simplic quam Occidental in fact, it va esser Occidental. A un Angleso it va semblar un simplificat Angles, quam un skeptic </w:t>
      </w:r>
    </w:p>
    <w:p w:rsidR="00A401AD" w:rsidRDefault="00A401AD" w:rsidP="00A401AD">
      <w:pPr>
        <w:ind w:firstLine="284"/>
        <w:jc w:val="both"/>
        <w:rPr>
          <w:rFonts w:ascii="Times New Roman" w:hAnsi="Times New Roman" w:cs="Times New Roman"/>
          <w:sz w:val="23"/>
          <w:szCs w:val="23"/>
        </w:rPr>
      </w:pPr>
      <w:r w:rsidRPr="00A401AD">
        <w:rPr>
          <w:rFonts w:ascii="Times New Roman" w:hAnsi="Times New Roman" w:cs="Times New Roman"/>
          <w:sz w:val="23"/>
          <w:szCs w:val="23"/>
        </w:rPr>
        <w:t xml:space="preserve">Cambridge amico dit me que Occidental es. Li Europan lingues es membres del sam familie. Lor separat existentie es un myth. Por scientie, musica, sport etc, litot Europa usa li sam vocabular. Li lingues differe solmen in li grammatica, li pronunciation e li plu commun vocabules. Omnicos directe al desirabilite de un nov lingua franca: On refusa continuar payar custosi traductores. At solmen va esser necessi far uniform grammatica, pronunciation e plu sommun paroles. Ma quande lingues coalesce, li grammatica del resultant lingue es plu simplic e regulari quam ti del coalescent lingues. Li nov lingua franca va esser plu simplic e regulari quam li existent Europan lingues. It va esser tam simplic quam Occidental in fact, it va esser Occidental. A un Angleso it va semblar un simplificat Angles, quam un skeptic Cambridge amico dit me que Occidental es. Li Europan lingues es membres del sam familie. Lor separat existentie es un myth. </w:t>
      </w:r>
    </w:p>
    <w:p w:rsidR="00A401AD" w:rsidRDefault="00A401AD" w:rsidP="00A401AD">
      <w:pPr>
        <w:ind w:firstLine="284"/>
        <w:jc w:val="both"/>
        <w:rPr>
          <w:rFonts w:ascii="Times New Roman" w:hAnsi="Times New Roman" w:cs="Times New Roman"/>
          <w:sz w:val="23"/>
          <w:szCs w:val="23"/>
        </w:rPr>
      </w:pPr>
      <w:r w:rsidRPr="00A401AD">
        <w:rPr>
          <w:rFonts w:ascii="Times New Roman" w:hAnsi="Times New Roman" w:cs="Times New Roman"/>
          <w:sz w:val="23"/>
          <w:szCs w:val="23"/>
        </w:rPr>
        <w:t xml:space="preserve">Por scientie, musica, sport etc, litot Europa usa li sam vocabular. Li lingues differe solmen in li grammatica, li pronunciation e li plu commun vocabules. Omnicos directe al desirabilite de un nov lingua franca: On refusa continuar payar custosi traductores. At solmen va esser necessi far uniform grammatica, pronunciation e plu sommun paroles. Ma quande lingues coalesce, li grammatica del resultant lingue es plu simplic e regulari quam ti del coalescent lingues. Li nov lingua franca va esser plu simplic e regulari quam li existent Europan lingues. It va esser tam simplic quam Occidental in fact, it va esser Occidental. A un Angleso it va semblar un simplificat Angles, quam un skeptic Cambridge amico dit me que Occidental es. Li Europan lingues es membres del sam familie. Lor separat existentie es un myth. Por scientie, musica, sport etc, litot Europa usa li sam vocabular. </w:t>
      </w:r>
    </w:p>
    <w:p w:rsidR="00A401AD" w:rsidRDefault="00A401AD" w:rsidP="00A401AD">
      <w:pPr>
        <w:ind w:firstLine="284"/>
        <w:jc w:val="both"/>
        <w:rPr>
          <w:rFonts w:ascii="Times New Roman" w:hAnsi="Times New Roman" w:cs="Times New Roman"/>
          <w:sz w:val="23"/>
          <w:szCs w:val="23"/>
        </w:rPr>
      </w:pPr>
      <w:r w:rsidRPr="00A401AD">
        <w:rPr>
          <w:rFonts w:ascii="Times New Roman" w:hAnsi="Times New Roman" w:cs="Times New Roman"/>
          <w:sz w:val="23"/>
          <w:szCs w:val="23"/>
        </w:rPr>
        <w:t xml:space="preserve">Li lingues differe solmen in li grammatica, li pronunciation e li plu commun vocabules. Omnicos directe al desirabilite de un nov lingua franca: On refusa continuar payar custosi traductores. At solmen va esser </w:t>
      </w:r>
      <w:r w:rsidRPr="00A401AD">
        <w:rPr>
          <w:rFonts w:ascii="Times New Roman" w:hAnsi="Times New Roman" w:cs="Times New Roman"/>
          <w:sz w:val="23"/>
          <w:szCs w:val="23"/>
        </w:rPr>
        <w:lastRenderedPageBreak/>
        <w:t xml:space="preserve">necessi far uniform grammatica, pronunciation e plu sommun paroles. Ma quande lingues coalesce, li grammatica del resultant lingue es plu simplic e regulari quam ti del coalescent lingues. Li nov lingua franca va esser plu simplic e regulari quam li existent Europan lingues. It va esser tam simplic quam Occidental in fact, it va esser Occidental. A un Angleso it va semblar un simplificat Angles, quam un skeptic Cambridge amico dit me que Occidental es. Li Europan lingues es membres del sam familie. Lor separat existentie es un myth. Por scientie, musica, sport etc, litot Europa usa li sam vocabular. </w:t>
      </w:r>
    </w:p>
    <w:p w:rsidR="00A401AD" w:rsidRDefault="00A401AD" w:rsidP="00A401AD">
      <w:pPr>
        <w:ind w:firstLine="284"/>
        <w:jc w:val="both"/>
        <w:rPr>
          <w:rFonts w:ascii="Times New Roman" w:hAnsi="Times New Roman" w:cs="Times New Roman"/>
          <w:sz w:val="23"/>
          <w:szCs w:val="23"/>
        </w:rPr>
      </w:pPr>
      <w:r w:rsidRPr="00A401AD">
        <w:rPr>
          <w:rFonts w:ascii="Times New Roman" w:hAnsi="Times New Roman" w:cs="Times New Roman"/>
          <w:sz w:val="23"/>
          <w:szCs w:val="23"/>
        </w:rPr>
        <w:t xml:space="preserve">Li lingues differe solmen in li grammatica, li pronunciation e li plu commun vocabules. Omnicos directe al desirabilite de un nov lingua franca: On refusa continuar payar custosi traductores. At solmen va esser necessi far uniform grammatica, pronunciation e plu sommun paroles. Ma quande lingues coalesce, li grammatica del resultant lingue es plu simplic e regulari quam ti del coalescent lingues. Li nov lingua franca va esser plu simplic e regulari quam li existent Europan lingues. It va esser tam simplic quam Occidental in fact, it va esser Occidental. </w:t>
      </w:r>
    </w:p>
    <w:p w:rsidR="00A401AD" w:rsidRPr="00A401AD" w:rsidRDefault="00A401AD" w:rsidP="00A401AD">
      <w:pPr>
        <w:ind w:firstLine="284"/>
        <w:jc w:val="both"/>
        <w:rPr>
          <w:rFonts w:ascii="Times New Roman" w:hAnsi="Times New Roman" w:cs="Times New Roman"/>
          <w:sz w:val="23"/>
          <w:szCs w:val="23"/>
        </w:rPr>
      </w:pPr>
      <w:r w:rsidRPr="00A401AD">
        <w:rPr>
          <w:rFonts w:ascii="Times New Roman" w:hAnsi="Times New Roman" w:cs="Times New Roman"/>
          <w:sz w:val="23"/>
          <w:szCs w:val="23"/>
        </w:rPr>
        <w:t>A un Angleso it va semblar un simplificat Angles, quam un skeptic Cambridge amico dit me que Occidental es. Li Europan lingues es membres del sam familie. Lor separat existentie es un myth. Por scientie, musica, sport etc, litot Europa usa li sam vocabular. Li lingues differe solmen in li grammatica, li pronunciation e li plu commun vocabules. Omnicos directe al desirabilite de un nov lingua franca: On refusa continuar payar custosi traductores. At solmen va esser necessi far uniform grammatica, pronunciation e plu sommun paroles. Ma quande lingues coalesce, li grammatica del resultant lingue es plu simplic e regulari quam ti del coalescent lingues. Li nov lingua franca va esser plu simplic e regulari quam li existent Europan lingues. I</w:t>
      </w:r>
    </w:p>
    <w:p w:rsidR="003B13B5" w:rsidRDefault="00225AE2" w:rsidP="00A401AD">
      <w:pPr>
        <w:ind w:firstLine="284"/>
        <w:jc w:val="both"/>
        <w:rPr>
          <w:rFonts w:ascii="Times New Roman" w:hAnsi="Times New Roman" w:cs="Times New Roman"/>
          <w:sz w:val="23"/>
          <w:szCs w:val="23"/>
        </w:rPr>
      </w:pPr>
      <w:r w:rsidRPr="00225AE2">
        <w:rPr>
          <w:rFonts w:ascii="Times New Roman" w:hAnsi="Times New Roman" w:cs="Times New Roman"/>
          <w:sz w:val="23"/>
          <w:szCs w:val="23"/>
        </w:rPr>
        <w:t>.</w:t>
      </w:r>
    </w:p>
    <w:p w:rsidR="000A5925" w:rsidRDefault="000A5925" w:rsidP="003B13B5">
      <w:pPr>
        <w:jc w:val="both"/>
        <w:rPr>
          <w:rFonts w:ascii="Times New Roman" w:hAnsi="Times New Roman" w:cs="Times New Roman"/>
          <w:sz w:val="23"/>
          <w:szCs w:val="23"/>
        </w:rPr>
      </w:pPr>
    </w:p>
    <w:p w:rsidR="000A5925" w:rsidRDefault="000A5925" w:rsidP="003B13B5">
      <w:pPr>
        <w:jc w:val="both"/>
        <w:rPr>
          <w:rFonts w:ascii="Times New Roman" w:hAnsi="Times New Roman" w:cs="Times New Roman"/>
          <w:sz w:val="23"/>
          <w:szCs w:val="23"/>
        </w:rPr>
        <w:sectPr w:rsidR="000A5925" w:rsidSect="00C929FD">
          <w:headerReference w:type="default" r:id="rId8"/>
          <w:footerReference w:type="default" r:id="rId9"/>
          <w:endnotePr>
            <w:numFmt w:val="decimal"/>
          </w:endnotePr>
          <w:type w:val="continuous"/>
          <w:pgSz w:w="11906" w:h="16838" w:code="9"/>
          <w:pgMar w:top="2835" w:right="1134" w:bottom="1134" w:left="3969" w:header="709" w:footer="364" w:gutter="0"/>
          <w:cols w:space="708"/>
          <w:docGrid w:linePitch="360"/>
        </w:sectPr>
      </w:pPr>
    </w:p>
    <w:p w:rsidR="000A5925" w:rsidRDefault="003542C8" w:rsidP="000A5925">
      <w:pPr>
        <w:keepNext/>
        <w:jc w:val="both"/>
      </w:pPr>
      <w:r>
        <w:rPr>
          <w:rFonts w:ascii="Times New Roman" w:hAnsi="Times New Roman" w:cs="Times New Roman"/>
          <w:noProof/>
          <w:sz w:val="23"/>
          <w:szCs w:val="23"/>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-9525</wp:posOffset>
                </wp:positionV>
                <wp:extent cx="2150110" cy="2672080"/>
                <wp:effectExtent l="0" t="0" r="21590" b="13970"/>
                <wp:wrapNone/>
                <wp:docPr id="1" name="Rettangolo 1"/>
                <wp:cNvGraphicFramePr/>
                <a:graphic xmlns:a="http://schemas.openxmlformats.org/drawingml/2006/main">
                  <a:graphicData uri="http://schemas.microsoft.com/office/word/2010/wordprocessingShape">
                    <wps:wsp>
                      <wps:cNvSpPr/>
                      <wps:spPr>
                        <a:xfrm>
                          <a:off x="0" y="0"/>
                          <a:ext cx="2150110" cy="2672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F3F5F" id="Rettangolo 1" o:spid="_x0000_s1026" style="position:absolute;margin-left:1.05pt;margin-top:-.75pt;width:169.3pt;height:21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3GTcgIAADsFAAAOAAAAZHJzL2Uyb0RvYy54bWysVN9P2zAQfp+0/8Hy+0hSAWMVKapATJMQ&#10;IMrEs3HsJpLt885u0+6v39lJAwK0h2l9cH2539995/OLnTVsqzB04GpeHZWcKSeh6dy65j8fr7+c&#10;cRaicI0w4FTN9yrwi8XnT+e9n6sZtGAahYyCuDDvfc3bGP28KIJslRXhCLxypNSAVkQScV00KHqK&#10;bk0xK8vTogdsPIJUIdDXq0HJFzm+1krGO62DiszUnGqL+cR8PqezWJyL+RqFbzs5liH+oQorOkdJ&#10;p1BXIgq2we5dKNtJhAA6HkmwBWjdSZV7oG6q8k03q1Z4lXshcIKfYAr/L6y83d4j6xqaHWdOWBrR&#10;g4o0sDUYYFXCp/dhTmYrf4+jFOiamt1ptOmf2mC7jOl+wlTtIpP0cVadlFVF0EvSzU6/zsqzjHrx&#10;4u4xxO8KLEuXmiMNLWMptjchUkoyPZiQkMoZCsi3uDcq1WDcg9LUSEqZvTOF1KVBthU0fCGlcrEa&#10;VK1o1PD5pKRf6pKSTB5ZygFTZN0ZM8UeAyR6vo89hBntk6vKDJycy78VNjhPHjkzuDg5284BfhTA&#10;UFdj5sH+ANIATULpGZo9jRlh4H/w8rojrG9EiPcCifA0H1rieEeHNtDXHMYbZy3g74++J3viIWk5&#10;62mBah5+bQQqzswPRwz9Vh0fp43LwvEJDZ4zfK15fq1xG3sJNCZiIVWXr8k+msNVI9gn2vVlykoq&#10;4STlrrmMeBAu47DY9FpItVxmM9oyL+KNW3mZgidUE5ced08C/Ui4SFy9hcOyifkb3g22ydPBchNB&#10;d5mUL7iOeNOGZuKMr0l6Al7L2erlzVv8AQAA//8DAFBLAwQUAAYACAAAACEANAB+ZdwAAAAIAQAA&#10;DwAAAGRycy9kb3ducmV2LnhtbEyPwU7DMBBE70j8g7VI3FrHbaEQ4lSoEhckDm35ADdeklB7HcVO&#10;k/w9ywmOoxnNvCl2k3fiin1sA2lQywwEUhVsS7WGz9Pb4glETIascYFQw4wRduXtTWFyG0Y64PWY&#10;asElFHOjoUmpy6WMVYPexGXokNj7Cr03iWVfS9ubkcu9k6sse5TetMQLjelw32B1OQ6eRwweZrUd&#10;95ePZnpv0c3fOMxa399Nry8gEk7pLwy/+IwOJTOdw0A2CqdhpTioYaEeQLC93mRbEGcNG/W8BlkW&#10;8v+B8gcAAP//AwBQSwECLQAUAAYACAAAACEAtoM4kv4AAADhAQAAEwAAAAAAAAAAAAAAAAAAAAAA&#10;W0NvbnRlbnRfVHlwZXNdLnhtbFBLAQItABQABgAIAAAAIQA4/SH/1gAAAJQBAAALAAAAAAAAAAAA&#10;AAAAAC8BAABfcmVscy8ucmVsc1BLAQItABQABgAIAAAAIQAL03GTcgIAADsFAAAOAAAAAAAAAAAA&#10;AAAAAC4CAABkcnMvZTJvRG9jLnhtbFBLAQItABQABgAIAAAAIQA0AH5l3AAAAAgBAAAPAAAAAAAA&#10;AAAAAAAAAMwEAABkcnMvZG93bnJldi54bWxQSwUGAAAAAAQABADzAAAA1QUAAAAA&#10;" fillcolor="#4472c4 [3204]" strokecolor="#1f3763 [1604]" strokeweight="1pt"/>
            </w:pict>
          </mc:Fallback>
        </mc:AlternateContent>
      </w:r>
      <w:r w:rsidR="000A5925">
        <w:rPr>
          <w:rFonts w:ascii="Times New Roman" w:hAnsi="Times New Roman" w:cs="Times New Roman"/>
          <w:noProof/>
          <w:sz w:val="23"/>
          <w:szCs w:val="23"/>
          <w:lang w:eastAsia="it-IT"/>
        </w:rPr>
        <w:drawing>
          <wp:inline distT="0" distB="0" distL="0" distR="0">
            <wp:extent cx="2160000" cy="2662613"/>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2662613"/>
                    </a:xfrm>
                    <a:prstGeom prst="rect">
                      <a:avLst/>
                    </a:prstGeom>
                  </pic:spPr>
                </pic:pic>
              </a:graphicData>
            </a:graphic>
          </wp:inline>
        </w:drawing>
      </w:r>
    </w:p>
    <w:p w:rsidR="000A5925" w:rsidRPr="000A5925" w:rsidRDefault="000A5925" w:rsidP="00C929FD">
      <w:pPr>
        <w:pStyle w:val="Didascalia"/>
        <w:spacing w:before="120"/>
        <w:ind w:right="3402"/>
        <w:jc w:val="both"/>
        <w:rPr>
          <w:rFonts w:ascii="Times New Roman" w:hAnsi="Times New Roman" w:cs="Times New Roman"/>
          <w:sz w:val="20"/>
          <w:szCs w:val="20"/>
        </w:rPr>
      </w:pPr>
      <w:r w:rsidRPr="000A5925">
        <w:rPr>
          <w:rFonts w:ascii="Times New Roman" w:hAnsi="Times New Roman" w:cs="Times New Roman"/>
          <w:sz w:val="20"/>
          <w:szCs w:val="20"/>
        </w:rPr>
        <w:t xml:space="preserve">Fig. </w:t>
      </w:r>
      <w:r w:rsidRPr="000A5925">
        <w:rPr>
          <w:rFonts w:ascii="Times New Roman" w:hAnsi="Times New Roman" w:cs="Times New Roman"/>
          <w:sz w:val="20"/>
          <w:szCs w:val="20"/>
        </w:rPr>
        <w:fldChar w:fldCharType="begin"/>
      </w:r>
      <w:r w:rsidRPr="000A5925">
        <w:rPr>
          <w:rFonts w:ascii="Times New Roman" w:hAnsi="Times New Roman" w:cs="Times New Roman"/>
          <w:sz w:val="20"/>
          <w:szCs w:val="20"/>
        </w:rPr>
        <w:instrText xml:space="preserve"> SEQ Fig. \* ARABIC </w:instrText>
      </w:r>
      <w:r w:rsidRPr="000A5925">
        <w:rPr>
          <w:rFonts w:ascii="Times New Roman" w:hAnsi="Times New Roman" w:cs="Times New Roman"/>
          <w:sz w:val="20"/>
          <w:szCs w:val="20"/>
        </w:rPr>
        <w:fldChar w:fldCharType="separate"/>
      </w:r>
      <w:r w:rsidR="004E4528">
        <w:rPr>
          <w:rFonts w:ascii="Times New Roman" w:hAnsi="Times New Roman" w:cs="Times New Roman"/>
          <w:noProof/>
          <w:sz w:val="20"/>
          <w:szCs w:val="20"/>
        </w:rPr>
        <w:t>1</w:t>
      </w:r>
      <w:r w:rsidRPr="000A5925">
        <w:rPr>
          <w:rFonts w:ascii="Times New Roman" w:hAnsi="Times New Roman" w:cs="Times New Roman"/>
          <w:sz w:val="20"/>
          <w:szCs w:val="20"/>
        </w:rPr>
        <w:fldChar w:fldCharType="end"/>
      </w:r>
      <w:r w:rsidRPr="000A5925">
        <w:rPr>
          <w:rFonts w:ascii="Times New Roman" w:hAnsi="Times New Roman" w:cs="Times New Roman"/>
          <w:sz w:val="20"/>
          <w:szCs w:val="20"/>
        </w:rPr>
        <w:t xml:space="preserve"> </w:t>
      </w:r>
      <w:r w:rsidR="00A401AD">
        <w:rPr>
          <w:rFonts w:ascii="Times New Roman" w:hAnsi="Times New Roman" w:cs="Times New Roman"/>
          <w:sz w:val="20"/>
          <w:szCs w:val="20"/>
        </w:rPr>
        <w:t>Insert text of caption her, insert caption</w:t>
      </w:r>
    </w:p>
    <w:p w:rsidR="000A5925" w:rsidRDefault="000A5925" w:rsidP="000A5925"/>
    <w:p w:rsidR="000A5925" w:rsidRDefault="003542C8" w:rsidP="000A5925">
      <w:pPr>
        <w:keepNext/>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23495</wp:posOffset>
                </wp:positionV>
                <wp:extent cx="4319905" cy="2555875"/>
                <wp:effectExtent l="0" t="0" r="23495" b="15875"/>
                <wp:wrapNone/>
                <wp:docPr id="5" name="Rettangolo 5"/>
                <wp:cNvGraphicFramePr/>
                <a:graphic xmlns:a="http://schemas.openxmlformats.org/drawingml/2006/main">
                  <a:graphicData uri="http://schemas.microsoft.com/office/word/2010/wordprocessingShape">
                    <wps:wsp>
                      <wps:cNvSpPr/>
                      <wps:spPr>
                        <a:xfrm>
                          <a:off x="0" y="0"/>
                          <a:ext cx="4319905" cy="2555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A4D90" id="Rettangolo 5" o:spid="_x0000_s1026" style="position:absolute;margin-left:1.8pt;margin-top:1.85pt;width:340.15pt;height:20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dgIAADsFAAAOAAAAZHJzL2Uyb0RvYy54bWysVN9P2zAQfp+0/8Hy+0jaNQOqpqgCMU1C&#10;gICJZ9exm0iOzzu7Tbu/fmcnDQjQHqblwfH57r774e+8uNi3hu0U+gZsyScnOWfKSqgauyn5z6fr&#10;L2ec+SBsJQxYVfKD8vxi+fnTonNzNYUaTKWQEYj1886VvA7BzbPMy1q1wp+AU5aUGrAVgUTcZBWK&#10;jtBbk03z/FvWAVYOQSrv6fSqV/JlwtdayXCntVeBmZJTbiGtmNZ1XLPlQsw3KFzdyCEN8Q9ZtKKx&#10;FHSEuhJBsC0276DaRiJ40OFEQpuB1o1UqQaqZpK/qeaxFk6lWqg53o1t8v8PVt7u7pE1VckLzqxo&#10;6YoeVKAL24ABVsT+dM7PyezR3eMgedrGYvca2/inMtg+9fQw9lTtA5N0OPs6OT/PCVySbloUxdlp&#10;Qs1e3B368F1By+Km5EiXlnopdjc+UEgyPZqQENPpE0i7cDAq5mDsg9JUCIWcJu9EIXVpkO0EXb6Q&#10;Utkw6VW1qFR/XOT0xSopyOiRpAQYkXVjzIg9AER6vsfuYQb76KoSA0fn/G+J9c6jR4oMNozObWMB&#10;PwIwVNUQubc/NqlvTezSGqoDXTNCz3/v5HVDvb4RPtwLJMLTaNAQhztatIGu5DDsOKsBf390Hu2J&#10;h6TlrKMBKrn/tRWoODM/LDH0fDKbxYlLwqw4nZKArzXr1xq7bS+BrmlCz4WTaRvtgzluNUL7TLO+&#10;ilFJJayk2CWXAY/CZegHm14LqVarZEZT5kS4sY9ORvDY1cilp/2zQDcQLhBXb+E4bGL+hne9bfS0&#10;sNoG0E0i5Utfh37ThCbiDK9JfAJey8nq5c1b/gEAAP//AwBQSwMEFAAGAAgAAAAhAGB+85vbAAAA&#10;BwEAAA8AAABkcnMvZG93bnJldi54bWxMjsFOwzAQRO9I/IO1SNyo0xalJY1ToUpckDi08AFuvMRp&#10;7XUUO03y9ywnOI1GM5p55X7yTtywj20gBctFBgKpDqalRsHX59vTFkRMmox2gVDBjBH21f1dqQsT&#10;Rjri7ZQawSMUC63AptQVUsbaotdxETokzr5D73Vi2zfS9Hrkce/kKsty6XVL/GB1hweL9fU0eD7R&#10;eJyXm/Fw/bDTe4tuvuAwK/X4ML3uQCSc0l8ZfvEZHSpmOoeBTBROwTrnIssGBKf5dv0C4qzgOctX&#10;IKtS/uevfgAAAP//AwBQSwECLQAUAAYACAAAACEAtoM4kv4AAADhAQAAEwAAAAAAAAAAAAAAAAAA&#10;AAAAW0NvbnRlbnRfVHlwZXNdLnhtbFBLAQItABQABgAIAAAAIQA4/SH/1gAAAJQBAAALAAAAAAAA&#10;AAAAAAAAAC8BAABfcmVscy8ucmVsc1BLAQItABQABgAIAAAAIQB2k/o/dgIAADsFAAAOAAAAAAAA&#10;AAAAAAAAAC4CAABkcnMvZTJvRG9jLnhtbFBLAQItABQABgAIAAAAIQBgfvOb2wAAAAcBAAAPAAAA&#10;AAAAAAAAAAAAANAEAABkcnMvZG93bnJldi54bWxQSwUGAAAAAAQABADzAAAA2AUAAAAA&#10;" fillcolor="#4472c4 [3204]" strokecolor="#1f3763 [1604]" strokeweight="1pt"/>
            </w:pict>
          </mc:Fallback>
        </mc:AlternateContent>
      </w:r>
      <w:r w:rsidR="000A5925">
        <w:rPr>
          <w:noProof/>
          <w:lang w:eastAsia="it-IT"/>
        </w:rPr>
        <w:drawing>
          <wp:inline distT="0" distB="0" distL="0" distR="0">
            <wp:extent cx="4319905" cy="2555875"/>
            <wp:effectExtent l="19050" t="19050" r="23495" b="158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9905" cy="2555875"/>
                    </a:xfrm>
                    <a:prstGeom prst="rect">
                      <a:avLst/>
                    </a:prstGeom>
                    <a:ln w="3175">
                      <a:solidFill>
                        <a:schemeClr val="tx1"/>
                      </a:solidFill>
                    </a:ln>
                  </pic:spPr>
                </pic:pic>
              </a:graphicData>
            </a:graphic>
          </wp:inline>
        </w:drawing>
      </w:r>
    </w:p>
    <w:p w:rsidR="000A5925" w:rsidRDefault="000A5925" w:rsidP="00225AE2">
      <w:pPr>
        <w:pStyle w:val="Didascalia"/>
        <w:spacing w:before="120"/>
      </w:pPr>
      <w:r w:rsidRPr="000A5925">
        <w:rPr>
          <w:rFonts w:ascii="Times New Roman" w:hAnsi="Times New Roman" w:cs="Times New Roman"/>
          <w:sz w:val="20"/>
          <w:szCs w:val="20"/>
        </w:rPr>
        <w:t xml:space="preserve">Fig. </w:t>
      </w:r>
      <w:r w:rsidRPr="000A5925">
        <w:rPr>
          <w:rFonts w:ascii="Times New Roman" w:hAnsi="Times New Roman" w:cs="Times New Roman"/>
          <w:sz w:val="20"/>
          <w:szCs w:val="20"/>
        </w:rPr>
        <w:fldChar w:fldCharType="begin"/>
      </w:r>
      <w:r w:rsidRPr="000A5925">
        <w:rPr>
          <w:rFonts w:ascii="Times New Roman" w:hAnsi="Times New Roman" w:cs="Times New Roman"/>
          <w:sz w:val="20"/>
          <w:szCs w:val="20"/>
        </w:rPr>
        <w:instrText xml:space="preserve"> SEQ Fig. \* ARABIC </w:instrText>
      </w:r>
      <w:r w:rsidRPr="000A5925">
        <w:rPr>
          <w:rFonts w:ascii="Times New Roman" w:hAnsi="Times New Roman" w:cs="Times New Roman"/>
          <w:sz w:val="20"/>
          <w:szCs w:val="20"/>
        </w:rPr>
        <w:fldChar w:fldCharType="separate"/>
      </w:r>
      <w:r w:rsidR="004E4528">
        <w:rPr>
          <w:rFonts w:ascii="Times New Roman" w:hAnsi="Times New Roman" w:cs="Times New Roman"/>
          <w:noProof/>
          <w:sz w:val="20"/>
          <w:szCs w:val="20"/>
        </w:rPr>
        <w:t>2</w:t>
      </w:r>
      <w:r w:rsidRPr="000A5925">
        <w:rPr>
          <w:rFonts w:ascii="Times New Roman" w:hAnsi="Times New Roman" w:cs="Times New Roman"/>
          <w:sz w:val="20"/>
          <w:szCs w:val="20"/>
        </w:rPr>
        <w:fldChar w:fldCharType="end"/>
      </w:r>
      <w:r w:rsidRPr="000A5925">
        <w:rPr>
          <w:rFonts w:ascii="Times New Roman" w:hAnsi="Times New Roman" w:cs="Times New Roman"/>
          <w:sz w:val="20"/>
          <w:szCs w:val="20"/>
        </w:rPr>
        <w:t xml:space="preserve"> </w:t>
      </w:r>
      <w:r w:rsidR="00A401AD" w:rsidRPr="00A401AD">
        <w:rPr>
          <w:rFonts w:ascii="Times New Roman" w:hAnsi="Times New Roman" w:cs="Times New Roman"/>
          <w:sz w:val="20"/>
          <w:szCs w:val="20"/>
        </w:rPr>
        <w:t>Insert text of caption here</w:t>
      </w:r>
    </w:p>
    <w:p w:rsidR="000A5925" w:rsidRDefault="003542C8" w:rsidP="000A5925">
      <w:pPr>
        <w:keepNext/>
      </w:pPr>
      <w:r>
        <w:rPr>
          <w:noProof/>
          <w:lang w:eastAsia="it-IT"/>
        </w:rPr>
        <w:lastRenderedPageBreak/>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19050</wp:posOffset>
                </wp:positionV>
                <wp:extent cx="2159635" cy="2661285"/>
                <wp:effectExtent l="0" t="0" r="12065" b="24765"/>
                <wp:wrapNone/>
                <wp:docPr id="7" name="Rettangolo 7"/>
                <wp:cNvGraphicFramePr/>
                <a:graphic xmlns:a="http://schemas.openxmlformats.org/drawingml/2006/main">
                  <a:graphicData uri="http://schemas.microsoft.com/office/word/2010/wordprocessingShape">
                    <wps:wsp>
                      <wps:cNvSpPr/>
                      <wps:spPr>
                        <a:xfrm>
                          <a:off x="0" y="0"/>
                          <a:ext cx="2159635" cy="26612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6DB90" id="Rettangolo 7" o:spid="_x0000_s1026" style="position:absolute;margin-left:1.8pt;margin-top:1.5pt;width:170.05pt;height:209.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b5ZdQIAADsFAAAOAAAAZHJzL2Uyb0RvYy54bWysVFFP2zAQfp+0/2D5faTpaIGKFFUgpkmI&#10;IWDi2Th2E8n2eWe3affrd3bSgADtYVoeHNt39/nu83c+v9hZw7YKQwuu4uXRhDPlJNStW1f85+P1&#10;l1POQhSuFgacqvheBX6x/PzpvPMLNYUGTK2QEYgLi85XvInRL4oiyEZZEY7AK0dGDWhFpCWuixpF&#10;R+jWFNPJZF50gLVHkCoE2r3qjXyZ8bVWMv7QOqjITMUpt5hHzONzGovluVisUfimlUMa4h+ysKJ1&#10;dOgIdSWiYBts30HZViIE0PFIgi1A61aqXANVU07eVPPQCK9yLURO8CNN4f/BytvtHbK2rvgJZ05Y&#10;uqJ7FenC1mCAnSR+Oh8W5Pbg73BYBZqmYncabfpTGWyXOd2PnKpdZJI2p+XsbP51xpkk23Q+L6en&#10;s4RavIR7DPGbAsvSpOJIl5a5FNubEHvXgwvFpXT6BPIs7o1KORh3rzQVko7M0VlC6tIg2wq6fCGl&#10;crHsTY2oVb89m9A35DNG5OwyYELWrTEj9gCQ5Pkeu8918E+hKitwDJ78LbE+eIzIJ4OLY7BtHeBH&#10;AIaqGk7u/Q8k9dQklp6h3tM1I/T6D15et8T1jQjxTiAJnlqDmjj+oEEb6CoOw4yzBvD3R/vJn3RI&#10;Vs46aqCKh18bgYoz892RQs/K4+PUcXlxPDuZ0gJfW55fW9zGXgJdU0nPhZd5mvyjOUw1gn2iXl+l&#10;U8kknKSzKy4jHhaXsW9sei2kWq2yG3WZF/HGPXiZwBOrSUuPuyeBfhBcJK3ewqHZxOKN7nrfFOlg&#10;tYmg2yzKF14HvqlDs3CG1yQ9Aa/X2evlzVv+AQAA//8DAFBLAwQUAAYACAAAACEAIEQgUtsAAAAH&#10;AQAADwAAAGRycy9kb3ducmV2LnhtbEyPzWrDMBCE74W+g9hCb438E5LiWA4l0Euhh6R5AMXaWk6s&#10;lbHk2H77bk/taVlmmPmm3M+uE3ccQutJQbpKQCDV3rTUKDh/vb+8gghRk9GdJ1SwYIB99fhQ6sL4&#10;iY54P8VGcAiFQiuwMfaFlKG26HRY+R6JtW8/OB35HRppBj1xuOtkliQb6XRL3GB1jweL9e00Oi7R&#10;eFzS7XS4fdr5o8VuueK4KPX8NL/tQESc458ZfvEZHSpmuviRTBCdgnzDRj48iNV8nW9BXBSssywF&#10;WZXyP3/1AwAA//8DAFBLAQItABQABgAIAAAAIQC2gziS/gAAAOEBAAATAAAAAAAAAAAAAAAAAAAA&#10;AABbQ29udGVudF9UeXBlc10ueG1sUEsBAi0AFAAGAAgAAAAhADj9If/WAAAAlAEAAAsAAAAAAAAA&#10;AAAAAAAALwEAAF9yZWxzLy5yZWxzUEsBAi0AFAAGAAgAAAAhADoJvll1AgAAOwUAAA4AAAAAAAAA&#10;AAAAAAAALgIAAGRycy9lMm9Eb2MueG1sUEsBAi0AFAAGAAgAAAAhACBEIFLbAAAABwEAAA8AAAAA&#10;AAAAAAAAAAAAzwQAAGRycy9kb3ducmV2LnhtbFBLBQYAAAAABAAEAPMAAADXBQAAAAA=&#10;" fillcolor="#4472c4 [3204]" strokecolor="#1f3763 [1604]" strokeweight="1pt"/>
            </w:pict>
          </mc:Fallback>
        </mc:AlternateContent>
      </w:r>
      <w:r w:rsidR="000A5925">
        <w:rPr>
          <w:noProof/>
          <w:lang w:eastAsia="it-IT"/>
        </w:rPr>
        <w:drawing>
          <wp:inline distT="0" distB="0" distL="0" distR="0">
            <wp:extent cx="2160000" cy="2661661"/>
            <wp:effectExtent l="19050" t="19050" r="12065" b="2476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2661661"/>
                    </a:xfrm>
                    <a:prstGeom prst="rect">
                      <a:avLst/>
                    </a:prstGeom>
                    <a:ln w="3175">
                      <a:solidFill>
                        <a:schemeClr val="tx1"/>
                      </a:solidFill>
                    </a:ln>
                  </pic:spPr>
                </pic:pic>
              </a:graphicData>
            </a:graphic>
          </wp:inline>
        </w:drawing>
      </w:r>
    </w:p>
    <w:p w:rsidR="00C929FD" w:rsidRPr="00C929FD" w:rsidRDefault="000A5925" w:rsidP="00225AE2">
      <w:pPr>
        <w:pStyle w:val="Didascalia"/>
        <w:spacing w:before="120"/>
        <w:ind w:right="3402"/>
      </w:pPr>
      <w:r w:rsidRPr="000A5925">
        <w:rPr>
          <w:rFonts w:ascii="Times New Roman" w:hAnsi="Times New Roman" w:cs="Times New Roman"/>
          <w:sz w:val="20"/>
          <w:szCs w:val="20"/>
        </w:rPr>
        <w:t xml:space="preserve">Fig. </w:t>
      </w:r>
      <w:r w:rsidR="00A401AD" w:rsidRPr="00A401AD">
        <w:rPr>
          <w:rFonts w:ascii="Times New Roman" w:hAnsi="Times New Roman" w:cs="Times New Roman"/>
          <w:sz w:val="20"/>
          <w:szCs w:val="20"/>
        </w:rPr>
        <w:t>Insert text of caption here</w:t>
      </w:r>
      <w:r w:rsidR="00A401AD">
        <w:rPr>
          <w:rFonts w:ascii="Times New Roman" w:hAnsi="Times New Roman" w:cs="Times New Roman"/>
          <w:sz w:val="20"/>
          <w:szCs w:val="20"/>
        </w:rPr>
        <w:t>, insert caption text</w:t>
      </w:r>
    </w:p>
    <w:p w:rsidR="00C929FD" w:rsidRPr="00C929FD" w:rsidRDefault="00C929FD" w:rsidP="00C929FD"/>
    <w:p w:rsidR="00C929FD" w:rsidRDefault="00C929FD" w:rsidP="00C929FD"/>
    <w:p w:rsidR="00C929FD" w:rsidRDefault="00C929FD" w:rsidP="00C929FD">
      <w:pPr>
        <w:sectPr w:rsidR="00C929FD" w:rsidSect="000A5925">
          <w:endnotePr>
            <w:numFmt w:val="decimal"/>
          </w:endnotePr>
          <w:pgSz w:w="11906" w:h="16838" w:code="9"/>
          <w:pgMar w:top="2835" w:right="1134" w:bottom="1134" w:left="3969" w:header="709" w:footer="709" w:gutter="0"/>
          <w:cols w:space="708"/>
          <w:formProt w:val="0"/>
          <w:docGrid w:linePitch="360"/>
        </w:sectPr>
      </w:pPr>
    </w:p>
    <w:p w:rsidR="00C679EC" w:rsidRDefault="00C679EC" w:rsidP="00B24DB3">
      <w:pPr>
        <w:framePr w:wrap="none" w:vAnchor="text" w:hAnchor="page" w:x="4146" w:y="1"/>
        <w:ind w:left="283" w:hanging="283"/>
        <w:jc w:val="both"/>
        <w:rPr>
          <w:rFonts w:ascii="Times New Roman" w:eastAsia="Calibri" w:hAnsi="Times New Roman" w:cs="Times New Roman"/>
          <w:sz w:val="23"/>
          <w:szCs w:val="23"/>
        </w:rPr>
      </w:pPr>
      <w:r w:rsidRPr="00C679EC">
        <w:rPr>
          <w:rFonts w:ascii="Times New Roman" w:eastAsia="Calibri" w:hAnsi="Times New Roman" w:cs="Times New Roman"/>
          <w:sz w:val="23"/>
          <w:szCs w:val="23"/>
        </w:rPr>
        <w:lastRenderedPageBreak/>
        <w:t>Bibliographic references</w:t>
      </w:r>
    </w:p>
    <w:p w:rsidR="00B24DB3" w:rsidRPr="00B11056" w:rsidRDefault="00B24DB3" w:rsidP="00B24DB3">
      <w:pPr>
        <w:framePr w:wrap="none" w:vAnchor="text" w:hAnchor="page" w:x="4146" w:y="1"/>
        <w:ind w:left="283" w:hanging="283"/>
        <w:jc w:val="both"/>
      </w:pPr>
      <w:r w:rsidRPr="00B11056">
        <w:rPr>
          <w:rFonts w:ascii="Times New Roman" w:eastAsia="Calibri" w:hAnsi="Times New Roman" w:cs="Times New Roman"/>
          <w:sz w:val="23"/>
          <w:szCs w:val="23"/>
        </w:rPr>
        <w:t xml:space="preserve">BAGLIONE C. (2008) – </w:t>
      </w:r>
      <w:r w:rsidRPr="00B11056">
        <w:rPr>
          <w:rFonts w:ascii="Times New Roman" w:eastAsia="Calibri" w:hAnsi="Times New Roman" w:cs="Times New Roman"/>
          <w:i/>
          <w:sz w:val="23"/>
          <w:szCs w:val="23"/>
        </w:rPr>
        <w:t>Casabella 1928-2008</w:t>
      </w:r>
      <w:r w:rsidRPr="00B11056">
        <w:rPr>
          <w:rFonts w:ascii="Times New Roman" w:eastAsia="Calibri" w:hAnsi="Times New Roman" w:cs="Times New Roman"/>
          <w:sz w:val="23"/>
          <w:szCs w:val="23"/>
        </w:rPr>
        <w:t>, Electa, Milan.</w:t>
      </w:r>
    </w:p>
    <w:p w:rsidR="00B24DB3" w:rsidRPr="00B11056" w:rsidRDefault="00B24DB3" w:rsidP="00B24DB3">
      <w:pPr>
        <w:framePr w:wrap="none" w:vAnchor="text" w:hAnchor="page" w:x="4146" w:y="1"/>
        <w:contextualSpacing/>
      </w:pPr>
      <w:r w:rsidRPr="00B11056">
        <w:rPr>
          <w:rFonts w:ascii="Times New Roman" w:eastAsia="Calibri" w:hAnsi="Times New Roman" w:cs="Times New Roman"/>
          <w:sz w:val="23"/>
          <w:szCs w:val="23"/>
        </w:rPr>
        <w:t>CACCIARI M. (1984) – “Un ordine che esclude la legge”. Casabella, 498-499 (gennaio-febbraio).</w:t>
      </w:r>
    </w:p>
    <w:p w:rsidR="00B24DB3" w:rsidRPr="00B11056" w:rsidRDefault="00B24DB3" w:rsidP="00B24DB3">
      <w:pPr>
        <w:framePr w:wrap="none" w:vAnchor="text" w:hAnchor="page" w:x="4146" w:y="1"/>
        <w:contextualSpacing/>
      </w:pPr>
      <w:r w:rsidRPr="00B11056">
        <w:rPr>
          <w:rFonts w:ascii="Times New Roman" w:eastAsia="Calibri" w:hAnsi="Times New Roman" w:cs="Times New Roman"/>
          <w:sz w:val="23"/>
          <w:szCs w:val="23"/>
        </w:rPr>
        <w:t>CROSET P. A. e BONINO M. (2009) – “Casabella 1982-1996. Auteur de Vittorio Gregotti ed du ‘réalisme critique’ en architecture”. Les cahier de la recherche architectural et urbaine, 24/25 (dicembre).</w:t>
      </w:r>
    </w:p>
    <w:p w:rsidR="00B24DB3" w:rsidRPr="00B11056" w:rsidRDefault="00B24DB3" w:rsidP="00B24DB3">
      <w:pPr>
        <w:framePr w:wrap="none" w:vAnchor="text" w:hAnchor="page" w:x="4146" w:y="1"/>
        <w:contextualSpacing/>
      </w:pPr>
      <w:r w:rsidRPr="00B11056">
        <w:rPr>
          <w:rFonts w:ascii="Times New Roman" w:eastAsia="Calibri" w:hAnsi="Times New Roman" w:cs="Times New Roman"/>
          <w:sz w:val="23"/>
          <w:szCs w:val="23"/>
        </w:rPr>
        <w:t>GREGOTTI V. (1982) – “L’ossessione della storia”. Casabella, 478 (marzo).</w:t>
      </w:r>
    </w:p>
    <w:p w:rsidR="00B24DB3" w:rsidRPr="00B11056" w:rsidRDefault="00B24DB3" w:rsidP="00B24DB3">
      <w:pPr>
        <w:framePr w:wrap="none" w:vAnchor="text" w:hAnchor="page" w:x="4146" w:y="1"/>
        <w:contextualSpacing/>
      </w:pPr>
      <w:r w:rsidRPr="00B11056">
        <w:rPr>
          <w:rFonts w:ascii="Times New Roman" w:eastAsia="Calibri" w:hAnsi="Times New Roman" w:cs="Times New Roman"/>
          <w:sz w:val="23"/>
          <w:szCs w:val="23"/>
        </w:rPr>
        <w:t xml:space="preserve">GREGOTTI V. (1986) – </w:t>
      </w:r>
      <w:r w:rsidRPr="00B11056">
        <w:rPr>
          <w:rFonts w:ascii="Times New Roman" w:eastAsia="Calibri" w:hAnsi="Times New Roman" w:cs="Times New Roman"/>
          <w:i/>
          <w:iCs/>
          <w:sz w:val="23"/>
          <w:szCs w:val="23"/>
        </w:rPr>
        <w:t>Questioni di architettura. Editoriali di Casabella</w:t>
      </w:r>
      <w:r w:rsidRPr="00B11056">
        <w:rPr>
          <w:rFonts w:ascii="Times New Roman" w:eastAsia="Calibri" w:hAnsi="Times New Roman" w:cs="Times New Roman"/>
          <w:sz w:val="23"/>
          <w:szCs w:val="23"/>
        </w:rPr>
        <w:t xml:space="preserve">, </w:t>
      </w:r>
      <w:r w:rsidR="003542C8" w:rsidRPr="00B11056">
        <w:rPr>
          <w:rFonts w:ascii="Times New Roman" w:eastAsia="Calibri" w:hAnsi="Times New Roman" w:cs="Times New Roman"/>
          <w:sz w:val="23"/>
          <w:szCs w:val="23"/>
        </w:rPr>
        <w:t>Einaudi, T</w:t>
      </w:r>
      <w:r w:rsidR="00C679EC">
        <w:rPr>
          <w:rFonts w:ascii="Times New Roman" w:eastAsia="Calibri" w:hAnsi="Times New Roman" w:cs="Times New Roman"/>
          <w:sz w:val="23"/>
          <w:szCs w:val="23"/>
        </w:rPr>
        <w:t>u</w:t>
      </w:r>
      <w:r w:rsidR="003542C8" w:rsidRPr="00B11056">
        <w:rPr>
          <w:rFonts w:ascii="Times New Roman" w:eastAsia="Calibri" w:hAnsi="Times New Roman" w:cs="Times New Roman"/>
          <w:sz w:val="23"/>
          <w:szCs w:val="23"/>
        </w:rPr>
        <w:t>rin</w:t>
      </w:r>
      <w:r w:rsidRPr="00B11056">
        <w:rPr>
          <w:rFonts w:ascii="Times New Roman" w:eastAsia="Calibri" w:hAnsi="Times New Roman" w:cs="Times New Roman"/>
          <w:sz w:val="23"/>
          <w:szCs w:val="23"/>
        </w:rPr>
        <w:t>.</w:t>
      </w:r>
    </w:p>
    <w:p w:rsidR="00B24DB3" w:rsidRPr="00B11056" w:rsidRDefault="00B24DB3" w:rsidP="00B24DB3">
      <w:pPr>
        <w:framePr w:wrap="none" w:vAnchor="text" w:hAnchor="page" w:x="4146" w:y="1"/>
        <w:contextualSpacing/>
      </w:pPr>
      <w:r w:rsidRPr="00B11056">
        <w:rPr>
          <w:rFonts w:ascii="Times New Roman" w:eastAsia="Calibri" w:hAnsi="Times New Roman" w:cs="Times New Roman"/>
          <w:sz w:val="23"/>
          <w:szCs w:val="23"/>
        </w:rPr>
        <w:t xml:space="preserve">GREGOTTI V. (2005) – “Fabbricare riviste. 1996”. In </w:t>
      </w:r>
      <w:r w:rsidRPr="00B11056">
        <w:rPr>
          <w:rFonts w:ascii="Times New Roman" w:eastAsia="Calibri" w:hAnsi="Times New Roman" w:cs="Times New Roman"/>
          <w:i/>
          <w:sz w:val="23"/>
          <w:szCs w:val="23"/>
        </w:rPr>
        <w:t>Autobiografia del XX secolo</w:t>
      </w:r>
      <w:r w:rsidRPr="00B11056">
        <w:rPr>
          <w:rFonts w:ascii="Times New Roman" w:eastAsia="Calibri" w:hAnsi="Times New Roman" w:cs="Times New Roman"/>
          <w:sz w:val="23"/>
          <w:szCs w:val="23"/>
        </w:rPr>
        <w:t>, Skira, G</w:t>
      </w:r>
      <w:r w:rsidR="00C679EC">
        <w:rPr>
          <w:rFonts w:ascii="Times New Roman" w:eastAsia="Calibri" w:hAnsi="Times New Roman" w:cs="Times New Roman"/>
          <w:sz w:val="23"/>
          <w:szCs w:val="23"/>
        </w:rPr>
        <w:t>eneve</w:t>
      </w:r>
      <w:r w:rsidRPr="00B11056">
        <w:rPr>
          <w:rFonts w:ascii="Times New Roman" w:eastAsia="Calibri" w:hAnsi="Times New Roman" w:cs="Times New Roman"/>
          <w:sz w:val="23"/>
          <w:szCs w:val="23"/>
        </w:rPr>
        <w:t>-Milan.</w:t>
      </w:r>
    </w:p>
    <w:p w:rsidR="00B24DB3" w:rsidRDefault="00B24DB3" w:rsidP="00B24DB3">
      <w:pPr>
        <w:framePr w:wrap="none" w:vAnchor="text" w:hAnchor="page" w:x="4146" w:y="1"/>
        <w:contextualSpacing/>
        <w:rPr>
          <w:rFonts w:ascii="Times New Roman" w:eastAsia="Calibri" w:hAnsi="Times New Roman" w:cs="Times New Roman"/>
          <w:sz w:val="23"/>
          <w:szCs w:val="23"/>
        </w:rPr>
      </w:pPr>
      <w:r w:rsidRPr="00B11056">
        <w:rPr>
          <w:rFonts w:ascii="Times New Roman" w:eastAsia="Calibri" w:hAnsi="Times New Roman" w:cs="Times New Roman"/>
          <w:sz w:val="23"/>
          <w:szCs w:val="23"/>
        </w:rPr>
        <w:t xml:space="preserve">GREGOTTI V. (2014) – </w:t>
      </w:r>
      <w:r w:rsidRPr="00B11056">
        <w:rPr>
          <w:rFonts w:ascii="Times New Roman" w:eastAsia="Calibri" w:hAnsi="Times New Roman" w:cs="Times New Roman"/>
          <w:i/>
          <w:sz w:val="23"/>
          <w:szCs w:val="23"/>
        </w:rPr>
        <w:t>96 ragioni critiche del progetto</w:t>
      </w:r>
      <w:r w:rsidRPr="00B11056">
        <w:rPr>
          <w:rFonts w:ascii="Times New Roman" w:eastAsia="Calibri" w:hAnsi="Times New Roman" w:cs="Times New Roman"/>
          <w:sz w:val="23"/>
          <w:szCs w:val="23"/>
        </w:rPr>
        <w:t>, Rizzoli, Milan</w:t>
      </w:r>
      <w:bookmarkStart w:id="0" w:name="_GoBack"/>
      <w:bookmarkEnd w:id="0"/>
      <w:r w:rsidRPr="00B11056">
        <w:rPr>
          <w:rFonts w:ascii="Times New Roman" w:eastAsia="Calibri" w:hAnsi="Times New Roman" w:cs="Times New Roman"/>
          <w:sz w:val="23"/>
          <w:szCs w:val="23"/>
        </w:rPr>
        <w:t>.</w:t>
      </w:r>
    </w:p>
    <w:p w:rsidR="00B24DB3" w:rsidRPr="00B11056" w:rsidRDefault="00B24DB3" w:rsidP="00B24DB3">
      <w:pPr>
        <w:framePr w:wrap="none" w:vAnchor="text" w:hAnchor="page" w:x="4146" w:y="1"/>
        <w:contextualSpacing/>
        <w:rPr>
          <w:rFonts w:ascii="Times New Roman" w:eastAsia="Calibri" w:hAnsi="Times New Roman" w:cs="Times New Roman"/>
          <w:sz w:val="23"/>
          <w:szCs w:val="23"/>
        </w:rPr>
      </w:pPr>
      <w:r w:rsidRPr="00B11056">
        <w:rPr>
          <w:rFonts w:ascii="Times New Roman" w:eastAsia="Calibri" w:hAnsi="Times New Roman" w:cs="Times New Roman"/>
          <w:sz w:val="23"/>
          <w:szCs w:val="23"/>
        </w:rPr>
        <w:t>SECCHI B.</w:t>
      </w:r>
      <w:r>
        <w:rPr>
          <w:rFonts w:ascii="Times New Roman" w:eastAsia="Calibri" w:hAnsi="Times New Roman" w:cs="Times New Roman"/>
          <w:sz w:val="23"/>
          <w:szCs w:val="23"/>
        </w:rPr>
        <w:t xml:space="preserve"> (1982)</w:t>
      </w:r>
      <w:r w:rsidRPr="00B11056">
        <w:rPr>
          <w:rFonts w:ascii="Times New Roman" w:eastAsia="Calibri" w:hAnsi="Times New Roman" w:cs="Times New Roman"/>
          <w:sz w:val="23"/>
          <w:szCs w:val="23"/>
        </w:rPr>
        <w:t xml:space="preserve"> – </w:t>
      </w:r>
      <w:r>
        <w:rPr>
          <w:rFonts w:ascii="Times New Roman" w:eastAsia="Calibri" w:hAnsi="Times New Roman" w:cs="Times New Roman"/>
          <w:sz w:val="23"/>
          <w:szCs w:val="23"/>
        </w:rPr>
        <w:t>“</w:t>
      </w:r>
      <w:r w:rsidRPr="00B11056">
        <w:rPr>
          <w:rFonts w:ascii="Times New Roman" w:eastAsia="Calibri" w:hAnsi="Times New Roman" w:cs="Times New Roman"/>
          <w:sz w:val="23"/>
          <w:szCs w:val="23"/>
        </w:rPr>
        <w:t>L</w:t>
      </w:r>
      <w:r>
        <w:rPr>
          <w:rFonts w:ascii="Times New Roman" w:eastAsia="Calibri" w:hAnsi="Times New Roman" w:cs="Times New Roman"/>
          <w:sz w:val="23"/>
          <w:szCs w:val="23"/>
        </w:rPr>
        <w:t>’</w:t>
      </w:r>
      <w:r w:rsidRPr="00B11056">
        <w:rPr>
          <w:rFonts w:ascii="Times New Roman" w:eastAsia="Calibri" w:hAnsi="Times New Roman" w:cs="Times New Roman"/>
          <w:sz w:val="23"/>
          <w:szCs w:val="23"/>
        </w:rPr>
        <w:t>architettura del piano</w:t>
      </w:r>
      <w:r>
        <w:rPr>
          <w:rFonts w:ascii="Times New Roman" w:eastAsia="Calibri" w:hAnsi="Times New Roman" w:cs="Times New Roman"/>
          <w:sz w:val="23"/>
          <w:szCs w:val="23"/>
        </w:rPr>
        <w:t xml:space="preserve">”. </w:t>
      </w:r>
      <w:r w:rsidRPr="00B11056">
        <w:rPr>
          <w:rFonts w:ascii="Times New Roman" w:eastAsia="Calibri" w:hAnsi="Times New Roman" w:cs="Times New Roman"/>
          <w:sz w:val="23"/>
          <w:szCs w:val="23"/>
        </w:rPr>
        <w:t>Casabella</w:t>
      </w:r>
      <w:r>
        <w:rPr>
          <w:rFonts w:ascii="Times New Roman" w:eastAsia="Calibri" w:hAnsi="Times New Roman" w:cs="Times New Roman"/>
          <w:sz w:val="23"/>
          <w:szCs w:val="23"/>
        </w:rPr>
        <w:t xml:space="preserve">, </w:t>
      </w:r>
      <w:r w:rsidRPr="00B11056">
        <w:rPr>
          <w:rFonts w:ascii="Times New Roman" w:eastAsia="Calibri" w:hAnsi="Times New Roman" w:cs="Times New Roman"/>
          <w:sz w:val="23"/>
          <w:szCs w:val="23"/>
        </w:rPr>
        <w:t xml:space="preserve">478 </w:t>
      </w:r>
      <w:r>
        <w:rPr>
          <w:rFonts w:ascii="Times New Roman" w:eastAsia="Calibri" w:hAnsi="Times New Roman" w:cs="Times New Roman"/>
          <w:sz w:val="23"/>
          <w:szCs w:val="23"/>
        </w:rPr>
        <w:t>(m</w:t>
      </w:r>
      <w:r w:rsidRPr="00B11056">
        <w:rPr>
          <w:rFonts w:ascii="Times New Roman" w:eastAsia="Calibri" w:hAnsi="Times New Roman" w:cs="Times New Roman"/>
          <w:sz w:val="23"/>
          <w:szCs w:val="23"/>
        </w:rPr>
        <w:t>arzo</w:t>
      </w:r>
      <w:r>
        <w:rPr>
          <w:rFonts w:ascii="Times New Roman" w:eastAsia="Calibri" w:hAnsi="Times New Roman" w:cs="Times New Roman"/>
          <w:sz w:val="23"/>
          <w:szCs w:val="23"/>
        </w:rPr>
        <w:t>)</w:t>
      </w:r>
      <w:r w:rsidRPr="00B11056">
        <w:rPr>
          <w:rFonts w:ascii="Times New Roman" w:eastAsia="Calibri" w:hAnsi="Times New Roman" w:cs="Times New Roman"/>
          <w:sz w:val="23"/>
          <w:szCs w:val="23"/>
        </w:rPr>
        <w:t>.</w:t>
      </w:r>
    </w:p>
    <w:p w:rsidR="00B24DB3" w:rsidRPr="00B11056" w:rsidRDefault="00B24DB3" w:rsidP="00B24DB3">
      <w:pPr>
        <w:framePr w:wrap="none" w:vAnchor="text" w:hAnchor="page" w:x="4146" w:y="1"/>
        <w:contextualSpacing/>
      </w:pPr>
      <w:r w:rsidRPr="00B11056">
        <w:rPr>
          <w:rFonts w:ascii="Times New Roman" w:eastAsia="Calibri" w:hAnsi="Times New Roman" w:cs="Times New Roman"/>
          <w:sz w:val="23"/>
          <w:szCs w:val="23"/>
        </w:rPr>
        <w:t>SECCHI B.</w:t>
      </w:r>
      <w:r>
        <w:rPr>
          <w:rFonts w:ascii="Times New Roman" w:eastAsia="Calibri" w:hAnsi="Times New Roman" w:cs="Times New Roman"/>
          <w:sz w:val="23"/>
          <w:szCs w:val="23"/>
        </w:rPr>
        <w:t xml:space="preserve"> (1984) </w:t>
      </w:r>
      <w:r w:rsidRPr="00B11056">
        <w:rPr>
          <w:rFonts w:ascii="Times New Roman" w:eastAsia="Calibri" w:hAnsi="Times New Roman" w:cs="Times New Roman"/>
          <w:sz w:val="23"/>
          <w:szCs w:val="23"/>
        </w:rPr>
        <w:t xml:space="preserve">– </w:t>
      </w:r>
      <w:r>
        <w:rPr>
          <w:rFonts w:ascii="Times New Roman" w:eastAsia="Calibri" w:hAnsi="Times New Roman" w:cs="Times New Roman"/>
          <w:sz w:val="23"/>
          <w:szCs w:val="23"/>
        </w:rPr>
        <w:t>“</w:t>
      </w:r>
      <w:r w:rsidRPr="00B11056">
        <w:rPr>
          <w:rFonts w:ascii="Times New Roman" w:eastAsia="Calibri" w:hAnsi="Times New Roman" w:cs="Times New Roman"/>
          <w:sz w:val="23"/>
          <w:szCs w:val="23"/>
        </w:rPr>
        <w:t>Le condizioni sono cambiate</w:t>
      </w:r>
      <w:r>
        <w:rPr>
          <w:rFonts w:ascii="Times New Roman" w:eastAsia="Calibri" w:hAnsi="Times New Roman" w:cs="Times New Roman"/>
          <w:sz w:val="23"/>
          <w:szCs w:val="23"/>
        </w:rPr>
        <w:t xml:space="preserve">”. </w:t>
      </w:r>
      <w:r w:rsidRPr="00B11056">
        <w:rPr>
          <w:rFonts w:ascii="Times New Roman" w:eastAsia="Calibri" w:hAnsi="Times New Roman" w:cs="Times New Roman"/>
          <w:sz w:val="23"/>
          <w:szCs w:val="23"/>
        </w:rPr>
        <w:t>Casabella</w:t>
      </w:r>
      <w:r>
        <w:rPr>
          <w:rFonts w:ascii="Times New Roman" w:eastAsia="Calibri" w:hAnsi="Times New Roman" w:cs="Times New Roman"/>
          <w:sz w:val="23"/>
          <w:szCs w:val="23"/>
        </w:rPr>
        <w:t>,</w:t>
      </w:r>
      <w:r w:rsidRPr="00B11056">
        <w:rPr>
          <w:rFonts w:ascii="Times New Roman" w:eastAsia="Calibri" w:hAnsi="Times New Roman" w:cs="Times New Roman"/>
          <w:sz w:val="23"/>
          <w:szCs w:val="23"/>
        </w:rPr>
        <w:t xml:space="preserve"> 498-499</w:t>
      </w:r>
      <w:r>
        <w:rPr>
          <w:rFonts w:ascii="Times New Roman" w:eastAsia="Calibri" w:hAnsi="Times New Roman" w:cs="Times New Roman"/>
          <w:sz w:val="23"/>
          <w:szCs w:val="23"/>
        </w:rPr>
        <w:t xml:space="preserve"> (gennaio-f</w:t>
      </w:r>
      <w:r w:rsidRPr="00B11056">
        <w:rPr>
          <w:rFonts w:ascii="Times New Roman" w:eastAsia="Calibri" w:hAnsi="Times New Roman" w:cs="Times New Roman"/>
          <w:sz w:val="23"/>
          <w:szCs w:val="23"/>
        </w:rPr>
        <w:t>ebbraio</w:t>
      </w:r>
      <w:r>
        <w:rPr>
          <w:rFonts w:ascii="Times New Roman" w:eastAsia="Calibri" w:hAnsi="Times New Roman" w:cs="Times New Roman"/>
          <w:sz w:val="23"/>
          <w:szCs w:val="23"/>
        </w:rPr>
        <w:t>)</w:t>
      </w:r>
      <w:r w:rsidRPr="00B11056">
        <w:rPr>
          <w:rFonts w:ascii="Times New Roman" w:eastAsia="Calibri" w:hAnsi="Times New Roman" w:cs="Times New Roman"/>
          <w:sz w:val="23"/>
          <w:szCs w:val="23"/>
        </w:rPr>
        <w:t>.</w:t>
      </w:r>
    </w:p>
    <w:p w:rsidR="000A5925" w:rsidRPr="00C929FD" w:rsidRDefault="000A5925" w:rsidP="00C929FD"/>
    <w:sectPr w:rsidR="000A5925" w:rsidRPr="00C929FD" w:rsidSect="000A5925">
      <w:endnotePr>
        <w:numFmt w:val="decimal"/>
      </w:endnotePr>
      <w:pgSz w:w="11906" w:h="16838" w:code="9"/>
      <w:pgMar w:top="2835" w:right="1134" w:bottom="1134" w:left="3969"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3B5" w:rsidRDefault="003B13B5" w:rsidP="003B13B5">
      <w:r>
        <w:separator/>
      </w:r>
    </w:p>
  </w:endnote>
  <w:endnote w:type="continuationSeparator" w:id="0">
    <w:p w:rsidR="003B13B5" w:rsidRDefault="003B13B5" w:rsidP="003B13B5">
      <w:r>
        <w:continuationSeparator/>
      </w:r>
    </w:p>
  </w:endnote>
  <w:endnote w:id="1">
    <w:p w:rsidR="00A401AD" w:rsidRPr="00A401AD" w:rsidRDefault="00A401AD">
      <w:pPr>
        <w:pStyle w:val="Testonotadichiusura"/>
        <w:rPr>
          <w:rFonts w:ascii="Times New Roman" w:hAnsi="Times New Roman" w:cs="Times New Roman"/>
        </w:rPr>
      </w:pPr>
      <w:r w:rsidRPr="00A401AD">
        <w:rPr>
          <w:rStyle w:val="Rimandonotadichiusura"/>
          <w:rFonts w:ascii="Times New Roman" w:hAnsi="Times New Roman" w:cs="Times New Roman"/>
        </w:rPr>
        <w:endnoteRef/>
      </w:r>
      <w:r w:rsidRPr="00A401AD">
        <w:rPr>
          <w:rFonts w:ascii="Times New Roman" w:hAnsi="Times New Roman" w:cs="Times New Roman"/>
        </w:rPr>
        <w:t xml:space="preserve"> Notes one </w:t>
      </w:r>
      <w:r>
        <w:rPr>
          <w:rFonts w:ascii="Times New Roman" w:hAnsi="Times New Roman" w:cs="Times New Roman"/>
        </w:rPr>
        <w:t>insert note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FD" w:rsidRDefault="00C929FD" w:rsidP="00C929FD">
    <w:pPr>
      <w:tabs>
        <w:tab w:val="center" w:pos="4819"/>
        <w:tab w:val="right" w:pos="9638"/>
      </w:tabs>
      <w:ind w:right="360"/>
      <w:rPr>
        <w:rFonts w:ascii="Helvetica" w:eastAsia="Calibri" w:hAnsi="Helvetica" w:cs="Times New Roman"/>
        <w:sz w:val="20"/>
        <w:szCs w:val="20"/>
      </w:rPr>
    </w:pPr>
  </w:p>
  <w:p w:rsidR="00C929FD" w:rsidRDefault="00C929FD" w:rsidP="00C929FD">
    <w:pPr>
      <w:tabs>
        <w:tab w:val="center" w:pos="4819"/>
        <w:tab w:val="right" w:pos="9638"/>
      </w:tabs>
      <w:ind w:right="360"/>
      <w:rPr>
        <w:rFonts w:ascii="Helvetica" w:eastAsia="Calibri" w:hAnsi="Helvetica" w:cs="Times New Roman"/>
        <w:sz w:val="20"/>
        <w:szCs w:val="20"/>
      </w:rPr>
    </w:pPr>
  </w:p>
  <w:p w:rsidR="00C929FD" w:rsidRPr="00130F50" w:rsidRDefault="00123CEF" w:rsidP="00C929FD">
    <w:pPr>
      <w:pStyle w:val="Pidipagina"/>
      <w:rPr>
        <w:rStyle w:val="Numeropagina"/>
        <w:rFonts w:ascii="Helvetica" w:hAnsi="Helvetica"/>
        <w:sz w:val="20"/>
        <w:szCs w:val="20"/>
      </w:rPr>
    </w:pPr>
    <w:r>
      <w:rPr>
        <w:rFonts w:ascii="Helvetica" w:eastAsia="Calibri" w:hAnsi="Helvetica" w:cs="Times New Roman"/>
        <w:sz w:val="20"/>
        <w:szCs w:val="20"/>
      </w:rPr>
      <w:t>Author</w:t>
    </w:r>
    <w:r w:rsidR="00C929FD" w:rsidRPr="00C929FD">
      <w:rPr>
        <w:rFonts w:ascii="Helvetica" w:eastAsia="Calibri" w:hAnsi="Helvetica" w:cs="Times New Roman"/>
        <w:sz w:val="20"/>
        <w:szCs w:val="20"/>
      </w:rPr>
      <w:t xml:space="preserve">, </w:t>
    </w:r>
    <w:r w:rsidR="00C929FD" w:rsidRPr="00C929FD">
      <w:rPr>
        <w:rFonts w:ascii="Helvetica" w:eastAsia="Calibri" w:hAnsi="Helvetica" w:cs="Times New Roman"/>
        <w:noProof/>
        <w:sz w:val="20"/>
        <w:szCs w:val="20"/>
        <w:lang w:eastAsia="it-IT"/>
      </w:rPr>
      <w:drawing>
        <wp:anchor distT="0" distB="0" distL="114300" distR="114300" simplePos="0" relativeHeight="251659264" behindDoc="1" locked="0" layoutInCell="1" allowOverlap="1" wp14:anchorId="0CA94BD8" wp14:editId="55CF677F">
          <wp:simplePos x="0" y="0"/>
          <wp:positionH relativeFrom="column">
            <wp:posOffset>-1175385</wp:posOffset>
          </wp:positionH>
          <wp:positionV relativeFrom="paragraph">
            <wp:posOffset>-45329</wp:posOffset>
          </wp:positionV>
          <wp:extent cx="539750" cy="269875"/>
          <wp:effectExtent l="0" t="0" r="0"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FAM.pdf"/>
                  <pic:cNvPicPr/>
                </pic:nvPicPr>
                <pic:blipFill>
                  <a:blip r:embed="rId1">
                    <a:extLst>
                      <a:ext uri="{28A0092B-C50C-407E-A947-70E740481C1C}">
                        <a14:useLocalDpi xmlns:a14="http://schemas.microsoft.com/office/drawing/2010/main" val="0"/>
                      </a:ext>
                    </a:extLst>
                  </a:blip>
                  <a:stretch>
                    <a:fillRect/>
                  </a:stretch>
                </pic:blipFill>
                <pic:spPr>
                  <a:xfrm>
                    <a:off x="0" y="0"/>
                    <a:ext cx="539750" cy="269875"/>
                  </a:xfrm>
                  <a:prstGeom prst="rect">
                    <a:avLst/>
                  </a:prstGeom>
                </pic:spPr>
              </pic:pic>
            </a:graphicData>
          </a:graphic>
          <wp14:sizeRelH relativeFrom="page">
            <wp14:pctWidth>0</wp14:pctWidth>
          </wp14:sizeRelH>
          <wp14:sizeRelV relativeFrom="page">
            <wp14:pctHeight>0</wp14:pctHeight>
          </wp14:sizeRelV>
        </wp:anchor>
      </w:drawing>
    </w:r>
    <w:r w:rsidR="00C929FD" w:rsidRPr="00C929FD">
      <w:rPr>
        <w:rFonts w:ascii="Calibri" w:eastAsia="Calibri" w:hAnsi="Calibri" w:cs="Times New Roman"/>
      </w:rPr>
      <w:t xml:space="preserve"> </w:t>
    </w:r>
    <w:r>
      <w:rPr>
        <w:rFonts w:ascii="Helvetica" w:eastAsia="Calibri" w:hAnsi="Helvetica" w:cs="Times New Roman"/>
        <w:noProof/>
        <w:sz w:val="20"/>
        <w:szCs w:val="20"/>
        <w:lang w:eastAsia="it-IT"/>
      </w:rPr>
      <w:t>Title</w:t>
    </w:r>
    <w:r w:rsidR="00C929FD">
      <w:rPr>
        <w:rFonts w:ascii="Helvetica" w:eastAsia="Calibri" w:hAnsi="Helvetica" w:cs="Times New Roman"/>
        <w:noProof/>
        <w:sz w:val="20"/>
        <w:szCs w:val="20"/>
        <w:lang w:eastAsia="it-IT"/>
      </w:rPr>
      <w:tab/>
    </w:r>
    <w:r>
      <w:rPr>
        <w:rFonts w:ascii="Helvetica" w:eastAsia="Calibri" w:hAnsi="Helvetica" w:cs="Times New Roman"/>
        <w:noProof/>
        <w:sz w:val="20"/>
        <w:szCs w:val="20"/>
        <w:lang w:eastAsia="it-IT"/>
      </w:rPr>
      <w:tab/>
    </w:r>
    <w:r w:rsidR="00C929FD" w:rsidRPr="00130F50">
      <w:rPr>
        <w:rStyle w:val="Numeropagina"/>
        <w:rFonts w:ascii="Helvetica" w:hAnsi="Helvetica"/>
        <w:sz w:val="20"/>
        <w:szCs w:val="20"/>
      </w:rPr>
      <w:fldChar w:fldCharType="begin"/>
    </w:r>
    <w:r w:rsidR="00C929FD" w:rsidRPr="00130F50">
      <w:rPr>
        <w:rStyle w:val="Numeropagina"/>
        <w:rFonts w:ascii="Helvetica" w:hAnsi="Helvetica"/>
        <w:sz w:val="20"/>
        <w:szCs w:val="20"/>
      </w:rPr>
      <w:instrText xml:space="preserve">PAGE  </w:instrText>
    </w:r>
    <w:r w:rsidR="00C929FD" w:rsidRPr="00130F50">
      <w:rPr>
        <w:rStyle w:val="Numeropagina"/>
        <w:rFonts w:ascii="Helvetica" w:hAnsi="Helvetica"/>
        <w:sz w:val="20"/>
        <w:szCs w:val="20"/>
      </w:rPr>
      <w:fldChar w:fldCharType="separate"/>
    </w:r>
    <w:r w:rsidR="00C679EC">
      <w:rPr>
        <w:rStyle w:val="Numeropagina"/>
        <w:rFonts w:ascii="Helvetica" w:hAnsi="Helvetica"/>
        <w:noProof/>
        <w:sz w:val="20"/>
        <w:szCs w:val="20"/>
      </w:rPr>
      <w:t>2</w:t>
    </w:r>
    <w:r w:rsidR="00C929FD" w:rsidRPr="00130F50">
      <w:rPr>
        <w:rStyle w:val="Numeropagina"/>
        <w:rFonts w:ascii="Helvetica" w:hAnsi="Helvetic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3B5" w:rsidRDefault="003B13B5" w:rsidP="003B13B5">
      <w:r>
        <w:separator/>
      </w:r>
    </w:p>
  </w:footnote>
  <w:footnote w:type="continuationSeparator" w:id="0">
    <w:p w:rsidR="003B13B5" w:rsidRDefault="003B13B5" w:rsidP="003B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FD" w:rsidRPr="00130F50" w:rsidRDefault="00C929FD" w:rsidP="00C929FD">
    <w:pPr>
      <w:pStyle w:val="Pidipagina"/>
      <w:ind w:right="360"/>
      <w:rPr>
        <w:sz w:val="20"/>
        <w:szCs w:val="20"/>
      </w:rPr>
    </w:pPr>
    <w:r>
      <w:rPr>
        <w:rFonts w:ascii="Helvetica" w:hAnsi="Helvetica"/>
        <w:sz w:val="20"/>
        <w:szCs w:val="20"/>
      </w:rPr>
      <w:t xml:space="preserve">DOI: </w:t>
    </w:r>
  </w:p>
  <w:p w:rsidR="00C929FD" w:rsidRDefault="00C929F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5A3"/>
    <w:multiLevelType w:val="hybridMultilevel"/>
    <w:tmpl w:val="61C415A2"/>
    <w:lvl w:ilvl="0" w:tplc="C97C1524">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283"/>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E3"/>
    <w:rsid w:val="000A5925"/>
    <w:rsid w:val="00123CEF"/>
    <w:rsid w:val="00140DE3"/>
    <w:rsid w:val="00225AE2"/>
    <w:rsid w:val="003542C8"/>
    <w:rsid w:val="00357D31"/>
    <w:rsid w:val="00393EC2"/>
    <w:rsid w:val="003B13B5"/>
    <w:rsid w:val="00455447"/>
    <w:rsid w:val="004E4528"/>
    <w:rsid w:val="005921B2"/>
    <w:rsid w:val="005E511F"/>
    <w:rsid w:val="006E6249"/>
    <w:rsid w:val="008539DE"/>
    <w:rsid w:val="008558FB"/>
    <w:rsid w:val="0090158D"/>
    <w:rsid w:val="00916B55"/>
    <w:rsid w:val="009665D0"/>
    <w:rsid w:val="00A401AD"/>
    <w:rsid w:val="00B24DB3"/>
    <w:rsid w:val="00BC6B78"/>
    <w:rsid w:val="00BF5CF2"/>
    <w:rsid w:val="00C679EC"/>
    <w:rsid w:val="00C80659"/>
    <w:rsid w:val="00C929FD"/>
    <w:rsid w:val="00D21643"/>
    <w:rsid w:val="00E16387"/>
    <w:rsid w:val="00E20B37"/>
    <w:rsid w:val="00E26B68"/>
    <w:rsid w:val="00EA640D"/>
    <w:rsid w:val="00EB1B8F"/>
    <w:rsid w:val="00FF1724"/>
    <w:rsid w:val="00FF68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9746C8"/>
  <w15:chartTrackingRefBased/>
  <w15:docId w15:val="{7DE733B9-F10D-42AF-B7D0-A7117CEE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3B5"/>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13B5"/>
    <w:pPr>
      <w:tabs>
        <w:tab w:val="center" w:pos="4819"/>
        <w:tab w:val="right" w:pos="9638"/>
      </w:tabs>
    </w:pPr>
  </w:style>
  <w:style w:type="character" w:customStyle="1" w:styleId="IntestazioneCarattere">
    <w:name w:val="Intestazione Carattere"/>
    <w:basedOn w:val="Carpredefinitoparagrafo"/>
    <w:link w:val="Intestazione"/>
    <w:uiPriority w:val="99"/>
    <w:rsid w:val="003B13B5"/>
    <w:rPr>
      <w:sz w:val="24"/>
      <w:szCs w:val="24"/>
    </w:rPr>
  </w:style>
  <w:style w:type="paragraph" w:styleId="Pidipagina">
    <w:name w:val="footer"/>
    <w:basedOn w:val="Normale"/>
    <w:link w:val="PidipaginaCarattere"/>
    <w:uiPriority w:val="99"/>
    <w:unhideWhenUsed/>
    <w:rsid w:val="003B13B5"/>
    <w:pPr>
      <w:tabs>
        <w:tab w:val="center" w:pos="4819"/>
        <w:tab w:val="right" w:pos="9638"/>
      </w:tabs>
    </w:pPr>
  </w:style>
  <w:style w:type="character" w:customStyle="1" w:styleId="PidipaginaCarattere">
    <w:name w:val="Piè di pagina Carattere"/>
    <w:basedOn w:val="Carpredefinitoparagrafo"/>
    <w:link w:val="Pidipagina"/>
    <w:uiPriority w:val="99"/>
    <w:rsid w:val="003B13B5"/>
    <w:rPr>
      <w:sz w:val="24"/>
      <w:szCs w:val="24"/>
    </w:rPr>
  </w:style>
  <w:style w:type="character" w:styleId="Numeropagina">
    <w:name w:val="page number"/>
    <w:basedOn w:val="Carpredefinitoparagrafo"/>
    <w:uiPriority w:val="99"/>
    <w:semiHidden/>
    <w:unhideWhenUsed/>
    <w:rsid w:val="00D21643"/>
  </w:style>
  <w:style w:type="paragraph" w:styleId="Testonotadichiusura">
    <w:name w:val="endnote text"/>
    <w:basedOn w:val="Normale"/>
    <w:link w:val="TestonotadichiusuraCarattere"/>
    <w:uiPriority w:val="99"/>
    <w:semiHidden/>
    <w:unhideWhenUsed/>
    <w:rsid w:val="008539DE"/>
    <w:rPr>
      <w:sz w:val="20"/>
      <w:szCs w:val="20"/>
    </w:rPr>
  </w:style>
  <w:style w:type="character" w:customStyle="1" w:styleId="TestonotadichiusuraCarattere">
    <w:name w:val="Testo nota di chiusura Carattere"/>
    <w:basedOn w:val="Carpredefinitoparagrafo"/>
    <w:link w:val="Testonotadichiusura"/>
    <w:uiPriority w:val="99"/>
    <w:semiHidden/>
    <w:rsid w:val="008539DE"/>
    <w:rPr>
      <w:sz w:val="20"/>
      <w:szCs w:val="20"/>
    </w:rPr>
  </w:style>
  <w:style w:type="character" w:styleId="Rimandonotadichiusura">
    <w:name w:val="endnote reference"/>
    <w:basedOn w:val="Carpredefinitoparagrafo"/>
    <w:uiPriority w:val="99"/>
    <w:semiHidden/>
    <w:unhideWhenUsed/>
    <w:rsid w:val="008539DE"/>
    <w:rPr>
      <w:vertAlign w:val="superscript"/>
    </w:rPr>
  </w:style>
  <w:style w:type="paragraph" w:styleId="Testonotaapidipagina">
    <w:name w:val="footnote text"/>
    <w:basedOn w:val="Normale"/>
    <w:link w:val="TestonotaapidipaginaCarattere"/>
    <w:uiPriority w:val="99"/>
    <w:semiHidden/>
    <w:unhideWhenUsed/>
    <w:rsid w:val="008539DE"/>
    <w:rPr>
      <w:sz w:val="20"/>
      <w:szCs w:val="20"/>
    </w:rPr>
  </w:style>
  <w:style w:type="character" w:customStyle="1" w:styleId="TestonotaapidipaginaCarattere">
    <w:name w:val="Testo nota a piè di pagina Carattere"/>
    <w:basedOn w:val="Carpredefinitoparagrafo"/>
    <w:link w:val="Testonotaapidipagina"/>
    <w:uiPriority w:val="99"/>
    <w:semiHidden/>
    <w:rsid w:val="008539DE"/>
    <w:rPr>
      <w:sz w:val="20"/>
      <w:szCs w:val="20"/>
    </w:rPr>
  </w:style>
  <w:style w:type="character" w:styleId="Rimandonotaapidipagina">
    <w:name w:val="footnote reference"/>
    <w:basedOn w:val="Carpredefinitoparagrafo"/>
    <w:uiPriority w:val="99"/>
    <w:semiHidden/>
    <w:unhideWhenUsed/>
    <w:rsid w:val="008539DE"/>
    <w:rPr>
      <w:vertAlign w:val="superscript"/>
    </w:rPr>
  </w:style>
  <w:style w:type="paragraph" w:styleId="Didascalia">
    <w:name w:val="caption"/>
    <w:basedOn w:val="Normale"/>
    <w:next w:val="Normale"/>
    <w:uiPriority w:val="35"/>
    <w:unhideWhenUsed/>
    <w:qFormat/>
    <w:rsid w:val="000A5925"/>
    <w:pPr>
      <w:spacing w:after="200"/>
    </w:pPr>
    <w:rPr>
      <w:i/>
      <w:iCs/>
      <w:color w:val="44546A" w:themeColor="text2"/>
      <w:sz w:val="18"/>
      <w:szCs w:val="18"/>
    </w:rPr>
  </w:style>
  <w:style w:type="paragraph" w:styleId="Testofumetto">
    <w:name w:val="Balloon Text"/>
    <w:basedOn w:val="Normale"/>
    <w:link w:val="TestofumettoCarattere"/>
    <w:uiPriority w:val="99"/>
    <w:semiHidden/>
    <w:unhideWhenUsed/>
    <w:rsid w:val="005921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2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E779B-CEEC-49D5-AD1E-7F8CFBC1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2371</Words>
  <Characters>13516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Enrico PRANDI</cp:lastModifiedBy>
  <cp:revision>11</cp:revision>
  <cp:lastPrinted>2017-09-26T12:54:00Z</cp:lastPrinted>
  <dcterms:created xsi:type="dcterms:W3CDTF">2017-09-26T13:00:00Z</dcterms:created>
  <dcterms:modified xsi:type="dcterms:W3CDTF">2018-02-19T07:29:00Z</dcterms:modified>
</cp:coreProperties>
</file>